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03" w:rsidRPr="00E22FAD" w:rsidRDefault="006B1B83" w:rsidP="00385453">
      <w:pPr>
        <w:pStyle w:val="NoSpacing"/>
        <w:rPr>
          <w:bCs/>
        </w:rPr>
      </w:pPr>
      <w:r w:rsidRPr="00E22FA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4D70619E" wp14:editId="6B5DDA44">
            <wp:simplePos x="0" y="0"/>
            <wp:positionH relativeFrom="column">
              <wp:posOffset>-450850</wp:posOffset>
            </wp:positionH>
            <wp:positionV relativeFrom="paragraph">
              <wp:posOffset>215900</wp:posOffset>
            </wp:positionV>
            <wp:extent cx="2306955" cy="771525"/>
            <wp:effectExtent l="0" t="0" r="0" b="9525"/>
            <wp:wrapSquare wrapText="bothSides"/>
            <wp:docPr id="1" name="Picture 1" descr="C:\Users\obo\AppData\Local\Microsoft\Windows\Temporary Internet Files\Content.Outlook\B9YQXIEG\WCC logo_colour_E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o\AppData\Local\Microsoft\Windows\Temporary Internet Files\Content.Outlook\B9YQXIEG\WCC logo_colour_ENG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A73" w:rsidRPr="00E22FAD">
        <w:rPr>
          <w:lang w:val="pt-BR" w:bidi="pt-BR"/>
        </w:rPr>
        <w:tab/>
      </w:r>
      <w:r w:rsidR="00A07A73" w:rsidRPr="00E22FAD">
        <w:rPr>
          <w:lang w:val="pt-BR" w:bidi="pt-BR"/>
        </w:rPr>
        <w:tab/>
      </w:r>
      <w:r w:rsidR="00A07A73" w:rsidRPr="00E22FAD">
        <w:rPr>
          <w:lang w:val="pt-BR" w:bidi="pt-BR"/>
        </w:rPr>
        <w:tab/>
      </w:r>
      <w:r w:rsidR="00A07A73" w:rsidRPr="00E22FAD">
        <w:rPr>
          <w:lang w:val="pt-BR" w:bidi="pt-BR"/>
        </w:rPr>
        <w:tab/>
      </w:r>
      <w:r w:rsidRPr="00E22FAD">
        <w:rPr>
          <w:noProof/>
          <w:lang w:eastAsia="en-GB"/>
        </w:rPr>
        <w:drawing>
          <wp:inline distT="0" distB="0" distL="0" distR="0" wp14:anchorId="0A8B43D0" wp14:editId="1BB545A0">
            <wp:extent cx="1177200" cy="1393200"/>
            <wp:effectExtent l="0" t="0" r="4445" b="0"/>
            <wp:docPr id="2" name="Picture 2" descr="C:\Users\shava\Documents\WCC Pilgrimage for Peace Essay Competition\AA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va\Documents\WCC Pilgrimage for Peace Essay Competition\AAC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A73" w:rsidRPr="00E22FAD">
        <w:rPr>
          <w:lang w:val="pt-BR" w:bidi="pt-BR"/>
        </w:rPr>
        <w:tab/>
      </w:r>
    </w:p>
    <w:p w:rsidR="007626E1" w:rsidRPr="00CD365E" w:rsidRDefault="00541D99" w:rsidP="007626E1">
      <w:pPr>
        <w:pStyle w:val="Default"/>
        <w:rPr>
          <w:b/>
          <w:bCs/>
          <w:szCs w:val="20"/>
          <w:lang w:val="es-419"/>
        </w:rPr>
      </w:pPr>
      <w:r w:rsidRPr="00E22FAD">
        <w:rPr>
          <w:color w:val="1F497D"/>
          <w:lang w:val="pt-BR" w:bidi="pt-BR"/>
        </w:rPr>
        <w:t xml:space="preserve"> </w:t>
      </w:r>
    </w:p>
    <w:p w:rsidR="007626E1" w:rsidRPr="00CD365E" w:rsidRDefault="005F323C" w:rsidP="005F323C">
      <w:pPr>
        <w:pStyle w:val="Default"/>
        <w:jc w:val="both"/>
        <w:rPr>
          <w:b/>
          <w:bCs/>
          <w:szCs w:val="20"/>
          <w:lang w:val="es-419"/>
        </w:rPr>
      </w:pPr>
      <w:r w:rsidRPr="00E22FAD">
        <w:rPr>
          <w:sz w:val="20"/>
          <w:szCs w:val="20"/>
          <w:lang w:val="pt-BR" w:bidi="pt-BR"/>
        </w:rPr>
        <w:t xml:space="preserve">       </w:t>
      </w:r>
    </w:p>
    <w:p w:rsidR="005F323C" w:rsidRPr="00CD365E" w:rsidRDefault="005F323C" w:rsidP="005F323C">
      <w:pPr>
        <w:pStyle w:val="Default"/>
        <w:jc w:val="both"/>
        <w:rPr>
          <w:b/>
          <w:bCs/>
          <w:szCs w:val="20"/>
          <w:lang w:val="es-419"/>
        </w:rPr>
      </w:pPr>
    </w:p>
    <w:p w:rsidR="007626E1" w:rsidRPr="00CD365E" w:rsidRDefault="007626E1" w:rsidP="00674DBE">
      <w:pPr>
        <w:pStyle w:val="Default"/>
        <w:jc w:val="center"/>
        <w:rPr>
          <w:b/>
          <w:bCs/>
          <w:szCs w:val="20"/>
          <w:lang w:val="es-419"/>
        </w:rPr>
      </w:pPr>
    </w:p>
    <w:p w:rsidR="00F2638F" w:rsidRPr="00385453" w:rsidRDefault="00F2638F" w:rsidP="00674DBE">
      <w:pPr>
        <w:pStyle w:val="Default"/>
        <w:jc w:val="center"/>
        <w:rPr>
          <w:b/>
          <w:bCs/>
          <w:lang w:val="pt-PT"/>
        </w:rPr>
      </w:pPr>
      <w:r w:rsidRPr="00E22FAD">
        <w:rPr>
          <w:b/>
          <w:lang w:val="pt-BR" w:bidi="pt-BR"/>
        </w:rPr>
        <w:t>Concurso de Redação Juvenil</w:t>
      </w:r>
    </w:p>
    <w:p w:rsidR="00F2638F" w:rsidRPr="00385453" w:rsidRDefault="00F2638F" w:rsidP="00674DBE">
      <w:pPr>
        <w:pStyle w:val="Default"/>
        <w:jc w:val="center"/>
        <w:rPr>
          <w:b/>
          <w:bCs/>
          <w:lang w:val="pt-PT"/>
        </w:rPr>
      </w:pPr>
    </w:p>
    <w:p w:rsidR="00A2185F" w:rsidRPr="00385453" w:rsidRDefault="00674DBE" w:rsidP="00674DBE">
      <w:pPr>
        <w:pStyle w:val="Default"/>
        <w:jc w:val="center"/>
        <w:rPr>
          <w:b/>
          <w:lang w:val="pt-PT"/>
        </w:rPr>
      </w:pPr>
      <w:r w:rsidRPr="00E22FAD">
        <w:rPr>
          <w:b/>
          <w:lang w:val="pt-BR" w:bidi="pt-BR"/>
        </w:rPr>
        <w:t>Publicação Regional da África sobre a Peregrinação de Justiça e Paz</w:t>
      </w:r>
    </w:p>
    <w:p w:rsidR="007626E1" w:rsidRPr="00385453" w:rsidRDefault="007626E1" w:rsidP="00674DBE">
      <w:pPr>
        <w:pStyle w:val="Default"/>
        <w:jc w:val="center"/>
        <w:rPr>
          <w:b/>
          <w:lang w:val="pt-PT"/>
        </w:rPr>
      </w:pPr>
    </w:p>
    <w:p w:rsidR="007626E1" w:rsidRPr="00385453" w:rsidRDefault="007626E1" w:rsidP="00674DBE">
      <w:pPr>
        <w:pStyle w:val="Default"/>
        <w:jc w:val="center"/>
        <w:rPr>
          <w:b/>
          <w:lang w:val="pt-PT"/>
        </w:rPr>
      </w:pPr>
      <w:r w:rsidRPr="00E22FAD">
        <w:rPr>
          <w:b/>
          <w:lang w:val="pt-BR" w:bidi="pt-BR"/>
        </w:rPr>
        <w:t>A África pela qual Oramos em uma Peregrinação de Justiça e Paz</w:t>
      </w:r>
    </w:p>
    <w:p w:rsidR="00A2185F" w:rsidRPr="00385453" w:rsidRDefault="00A2185F" w:rsidP="00674DBE">
      <w:pPr>
        <w:pStyle w:val="Default"/>
        <w:rPr>
          <w:b/>
          <w:bCs/>
          <w:i/>
          <w:iCs/>
          <w:szCs w:val="20"/>
          <w:lang w:val="pt-PT"/>
        </w:rPr>
      </w:pPr>
    </w:p>
    <w:p w:rsidR="00A8191D" w:rsidRPr="00385453" w:rsidRDefault="00A8191D" w:rsidP="00674DBE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7626E1" w:rsidRPr="00385453" w:rsidRDefault="0001153B" w:rsidP="007626E1">
      <w:pPr>
        <w:pStyle w:val="Default"/>
        <w:jc w:val="both"/>
        <w:rPr>
          <w:i/>
          <w:szCs w:val="20"/>
          <w:lang w:val="pt-PT"/>
        </w:rPr>
      </w:pPr>
      <w:r>
        <w:rPr>
          <w:sz w:val="20"/>
          <w:szCs w:val="20"/>
          <w:lang w:val="pt-BR" w:bidi="pt-BR"/>
        </w:rPr>
        <w:t xml:space="preserve">O Conselho Mundial de Igrejas (CMI) e a Conferência de Igrejas de Toda a África </w:t>
      </w:r>
      <w:r>
        <w:rPr>
          <w:i/>
          <w:sz w:val="20"/>
          <w:szCs w:val="20"/>
          <w:lang w:val="pt-BR" w:bidi="pt-BR"/>
        </w:rPr>
        <w:t>(All Africa Conference of Churches</w:t>
      </w:r>
      <w:r>
        <w:rPr>
          <w:sz w:val="20"/>
          <w:szCs w:val="20"/>
          <w:lang w:val="pt-BR" w:bidi="pt-BR"/>
        </w:rPr>
        <w:t>, ou CITA) convidam cordialmente jovens africanos do continente e da diáspora (até 35 anos de idade) a participarem de um concurso de redação para a publicação regional africana sobre a Peregrinação de Justiça e Paz. A publica</w:t>
      </w:r>
      <w:r w:rsidR="00385453">
        <w:rPr>
          <w:sz w:val="20"/>
          <w:szCs w:val="20"/>
          <w:lang w:val="pt-BR" w:bidi="pt-BR"/>
        </w:rPr>
        <w:t xml:space="preserve">ção tem como título provisório </w:t>
      </w:r>
      <w:r>
        <w:rPr>
          <w:i/>
          <w:sz w:val="20"/>
          <w:szCs w:val="20"/>
          <w:lang w:val="pt-BR" w:bidi="pt-BR"/>
        </w:rPr>
        <w:t>A África Pela Qual Oramos em uma Peregrinação de Justiça e Paz.</w:t>
      </w:r>
    </w:p>
    <w:p w:rsidR="005231B0" w:rsidRPr="00385453" w:rsidRDefault="005231B0" w:rsidP="00674DBE">
      <w:pPr>
        <w:jc w:val="both"/>
        <w:rPr>
          <w:rFonts w:ascii="Times New Roman" w:hAnsi="Times New Roman" w:cs="Times New Roman"/>
          <w:bCs/>
          <w:i/>
          <w:szCs w:val="20"/>
          <w:lang w:val="pt-PT"/>
        </w:rPr>
      </w:pPr>
    </w:p>
    <w:p w:rsidR="005231B0" w:rsidRPr="00385453" w:rsidRDefault="005231B0" w:rsidP="00674DBE">
      <w:pPr>
        <w:jc w:val="both"/>
        <w:rPr>
          <w:rFonts w:ascii="Times New Roman" w:hAnsi="Times New Roman" w:cs="Times New Roman"/>
          <w:bCs/>
          <w:szCs w:val="20"/>
          <w:lang w:val="pt-PT"/>
        </w:rPr>
      </w:pPr>
    </w:p>
    <w:p w:rsidR="005231B0" w:rsidRPr="00385453" w:rsidRDefault="005231B0" w:rsidP="00674DBE">
      <w:pPr>
        <w:jc w:val="both"/>
        <w:rPr>
          <w:rFonts w:ascii="Times New Roman" w:hAnsi="Times New Roman" w:cs="Times New Roman"/>
          <w:b/>
          <w:bCs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b/>
          <w:sz w:val="20"/>
          <w:szCs w:val="20"/>
          <w:lang w:val="pt-BR" w:bidi="pt-BR"/>
        </w:rPr>
        <w:t>Histórico</w:t>
      </w:r>
    </w:p>
    <w:p w:rsidR="005231B0" w:rsidRPr="00385453" w:rsidRDefault="005231B0" w:rsidP="00674DBE">
      <w:pPr>
        <w:jc w:val="both"/>
        <w:rPr>
          <w:rFonts w:ascii="Times New Roman" w:hAnsi="Times New Roman" w:cs="Times New Roman"/>
          <w:bCs/>
          <w:szCs w:val="20"/>
          <w:lang w:val="pt-PT"/>
        </w:rPr>
      </w:pPr>
    </w:p>
    <w:p w:rsidR="001362AB" w:rsidRPr="00385453" w:rsidRDefault="00AF50B9" w:rsidP="001362AB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A Assembleia do Conselho Mundial de Igrejas realizada em Busan em 2013 conclamou igrejas de todos os lugares para caminhar juntos e ver sua vida comum e jornada de fé como parte da Peregrinação de Justiça e Paz, e também para se unir a outros para celebrar a vida e dar passos concretos em direção a transformação da injustiça e da violência.</w:t>
      </w:r>
      <w:r w:rsidR="002C65C2" w:rsidRPr="00E22FAD">
        <w:rPr>
          <w:rStyle w:val="FootnoteReference"/>
          <w:rFonts w:ascii="Times New Roman" w:eastAsia="Times New Roman" w:hAnsi="Times New Roman" w:cs="Times New Roman"/>
          <w:sz w:val="20"/>
          <w:szCs w:val="20"/>
          <w:lang w:val="pt-BR" w:bidi="pt-BR"/>
        </w:rPr>
        <w:footnoteReference w:id="1"/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O tema da assembleia do jubileu que marca o cinquentenário da CITA, realizada em Kampala (Uganda) em junho de 2013, foi relacionado à Peregrinação de Justiça e Paz. Comentando sobre o tema da 10ª Assembleia da CITA, o Secretário-Geral do CMI, Rev. Dr. Olav Fykse Tveit, disse:</w:t>
      </w:r>
    </w:p>
    <w:p w:rsidR="001362AB" w:rsidRPr="00385453" w:rsidRDefault="001362AB" w:rsidP="005231B0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1362AB" w:rsidRPr="00385453" w:rsidRDefault="001362AB" w:rsidP="001362AB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Os temas da CITA e do CMI presumem uma jornada comum, uma peregrinação que não é feita sozinha, mas em comunidade. Nossa peregrinação comum é determinada mais pelo que trazemos e pelo que buscamos do que pelo fim da jornada. Justiça e paz são condições para uma vida vivida juntos em dignidade. A unidade requer justiça e paz, mas o trabalho por justiça e paz também exige que as igrejas estejam unidas. O movimento ecumênico nos ensinou que nenhuma igreja é somente igreja. Nós pertencemos a uma comunidade, ao corpo de Cristo, onde ninguém pode dizer ao outro: "Eu não preciso de você". Assim, oramos para que o Deus da Vida não apenas "me guie", mas "nos guie".  </w:t>
      </w:r>
    </w:p>
    <w:p w:rsidR="001362AB" w:rsidRPr="00385453" w:rsidRDefault="001362AB" w:rsidP="001362AB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</w:t>
      </w:r>
    </w:p>
    <w:p w:rsidR="001362AB" w:rsidRPr="00385453" w:rsidRDefault="001362AB" w:rsidP="001362AB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Vocês dizem isto até em seu tema: Guiar a África. A unidade da igreja não tem a ver só com a igreja, mas também com a unidade da igreja na vida como um todo. Estar em unidade em Cristo não </w:t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lastRenderedPageBreak/>
        <w:t>é estarmos uns contra os outros, mas sim sermos pelo próximo, pela justiça e pela paz para todos, para que o mundo creia.</w:t>
      </w:r>
      <w:r w:rsidRPr="00E22FAD">
        <w:rPr>
          <w:rStyle w:val="FootnoteReference"/>
          <w:rFonts w:ascii="Times New Roman" w:eastAsia="Times New Roman" w:hAnsi="Times New Roman" w:cs="Times New Roman"/>
          <w:sz w:val="20"/>
          <w:szCs w:val="20"/>
          <w:lang w:val="pt-BR" w:bidi="pt-BR"/>
        </w:rPr>
        <w:footnoteReference w:id="2"/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 </w:t>
      </w:r>
    </w:p>
    <w:p w:rsidR="002A3135" w:rsidRPr="00385453" w:rsidRDefault="002A3135" w:rsidP="001362AB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FA1520" w:rsidRPr="00385453" w:rsidRDefault="00FA1520" w:rsidP="00FA1520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Em seu discurso na 11ª Assembleia da CITA em Kigali (Ruanda) em julho de 2018, o Secretário-Geral do CMI continuou a pedir às igrejas na África que peregrinassem pela justiça e paz. Ele observou:</w:t>
      </w:r>
    </w:p>
    <w:p w:rsidR="00FA1520" w:rsidRPr="00385453" w:rsidRDefault="00FA1520" w:rsidP="00FA1520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8F633F" w:rsidRPr="00385453" w:rsidRDefault="00FA1520" w:rsidP="00FA1520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Há um ímpeto mais forte para que avancemos juntos, como peregrinos, caminhando juntos, servindo e orando por justiça e paz como sinais do reino de Deus por vir. O CMI embarcou em uma peregrinação de justiça e paz, aprofundando a unidade no caminho como discípulos de Cristo e fortalecendo a cooperação a serviço e na defesa da justiça, da paz e dos direitos humanos. A visão da Peregrinação de Justiça e Paz se comunica com as igrejas em seu caminho juntas. Ela se comunica conosco como Conselhos Nacionais e Regionais de Igrejas junto ao CMI. Isso tem implicações para os nossos relacionamentos com a ACT-Alliance, os órgãos de Missão e outros parceiros em diferentes níveis e em diferentes realidades contextuais. Seríamos nós um sinal e antecipação profética de uma humanidade unida e da unidade de toda a criação que somos destinados a ser?</w:t>
      </w:r>
    </w:p>
    <w:p w:rsidR="008F633F" w:rsidRPr="00385453" w:rsidRDefault="008F633F" w:rsidP="00FA1520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</w:p>
    <w:p w:rsidR="00FA1520" w:rsidRPr="00385453" w:rsidRDefault="008F633F" w:rsidP="00FA1520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Sua assembleia oferece outra oportunidade única para afirmar nosso testemunho e nossa defesa de direitos comuns no continente africano. Concentrar-nos na dignidade dos seres humanos criados à imagem de Deus requer que defendamos a justiça e a paz para os povos africanos, não só a nível nacional e regional, mas também internacionalmente, através de todas as igrejas membros da comunidade da CMI e em cooperação com elas.</w:t>
      </w:r>
      <w:r w:rsidRPr="00E22FAD">
        <w:rPr>
          <w:rStyle w:val="FootnoteReference"/>
          <w:rFonts w:ascii="Times New Roman" w:eastAsia="Times New Roman" w:hAnsi="Times New Roman" w:cs="Times New Roman"/>
          <w:sz w:val="20"/>
          <w:szCs w:val="20"/>
          <w:lang w:val="pt-BR" w:bidi="pt-BR"/>
        </w:rPr>
        <w:footnoteReference w:id="3"/>
      </w:r>
    </w:p>
    <w:p w:rsidR="00A62418" w:rsidRPr="00385453" w:rsidRDefault="00A62418" w:rsidP="00FA1520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</w:p>
    <w:p w:rsidR="00765497" w:rsidRPr="00385453" w:rsidRDefault="00FB5216" w:rsidP="0009429F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Em seu discurso na 11ª Assembleia da CITA, o Secretário-Geral da CITA, Rev. Dr. Fidon Mwombeki, ressaltou:</w:t>
      </w:r>
    </w:p>
    <w:p w:rsidR="00765497" w:rsidRPr="00385453" w:rsidRDefault="00765497" w:rsidP="00AE19BA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</w:p>
    <w:p w:rsidR="00AE19BA" w:rsidRPr="00385453" w:rsidRDefault="00AE19BA" w:rsidP="00AE19BA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A CITA é um instrumento das igrejas na África.  É uma organização ecumênica forte, com presença e alcance continentais.   É uma organização que cresce e se transforma para se adaptar às novas necessidades das igrejas na África. Espero continuar com os programas bem-sucedidos da CITA, como a Campanha pela Dignidade Africana, os trabalhos de defesa de direitos na União Africana, a Agenda 2063, educação teológica ecumênica na África, justiça de gênero e assim por diante.  Buscaremos tratar de novos temas emergentes que a Assembleia Geral de 2018 identificou, particularmente o desafio da migração e da explosão populacional e o foco especial na juventude. A ênfase será também na relevância temática, no desenvolvimento teológico, no crescimento e no aprofundamento da CITA.</w:t>
      </w:r>
      <w:r w:rsidR="00497E29">
        <w:rPr>
          <w:rStyle w:val="FootnoteReference"/>
          <w:rFonts w:ascii="Times New Roman" w:eastAsia="Times New Roman" w:hAnsi="Times New Roman" w:cs="Times New Roman"/>
          <w:sz w:val="20"/>
          <w:szCs w:val="20"/>
          <w:lang w:val="pt-BR" w:bidi="pt-BR"/>
        </w:rPr>
        <w:footnoteReference w:id="4"/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</w:t>
      </w:r>
    </w:p>
    <w:p w:rsidR="00AE19BA" w:rsidRPr="00385453" w:rsidRDefault="00AE19BA" w:rsidP="00AE19BA">
      <w:pPr>
        <w:ind w:left="283" w:right="283"/>
        <w:jc w:val="both"/>
        <w:rPr>
          <w:rFonts w:ascii="Times New Roman" w:hAnsi="Times New Roman" w:cs="Times New Roman"/>
          <w:szCs w:val="20"/>
          <w:lang w:val="pt-PT"/>
        </w:rPr>
      </w:pPr>
    </w:p>
    <w:p w:rsidR="00D17BC9" w:rsidRPr="00385453" w:rsidRDefault="00D17BC9" w:rsidP="00D17BC9">
      <w:pPr>
        <w:ind w:right="283"/>
        <w:jc w:val="both"/>
        <w:rPr>
          <w:rFonts w:ascii="Times New Roman" w:hAnsi="Times New Roman" w:cs="Times New Roman"/>
          <w:szCs w:val="20"/>
          <w:lang w:val="pt-PT"/>
        </w:rPr>
      </w:pPr>
    </w:p>
    <w:p w:rsidR="00FA1520" w:rsidRPr="00385453" w:rsidRDefault="00A62418" w:rsidP="005231B0">
      <w:pPr>
        <w:jc w:val="both"/>
        <w:rPr>
          <w:rFonts w:ascii="Times New Roman" w:hAnsi="Times New Roman" w:cs="Times New Roman"/>
          <w:b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b/>
          <w:sz w:val="20"/>
          <w:szCs w:val="20"/>
          <w:lang w:val="pt-BR" w:bidi="pt-BR"/>
        </w:rPr>
        <w:t>Colhendo Frutos da Peregrinação de Justiça e Paz</w:t>
      </w:r>
    </w:p>
    <w:p w:rsidR="00A62418" w:rsidRPr="00385453" w:rsidRDefault="00A62418" w:rsidP="005231B0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5231B0" w:rsidRPr="00385453" w:rsidRDefault="008F633F" w:rsidP="005231B0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O Secretário-Geral do CMI criou um Grupo de Referência da Peregrinação de Justiça e Paz (PJP RG) e um Grupo de Estudos Teológicos (PJP TSG), que fizeram as seguintes observações durante sua jornada juntos (de 2014 a 2019):</w:t>
      </w:r>
    </w:p>
    <w:p w:rsidR="008F633F" w:rsidRPr="00385453" w:rsidRDefault="008F633F" w:rsidP="005231B0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5231B0" w:rsidRPr="00385453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o tema básico da peregrinação, com suas três dimensões de celebrar a vida juntos, explorar feridas e se engajar em ações transformadoras, é muito bem recebido;</w:t>
      </w:r>
    </w:p>
    <w:p w:rsidR="005231B0" w:rsidRPr="00385453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lastRenderedPageBreak/>
        <w:t>as pessoas não têm dificuldades em usar essas três dimensões para articular sua própria experiência a partir de sua perspectiva de fé e construir uma relação de solidariedade com os outros que estão prontos para acompanhá-los;</w:t>
      </w:r>
    </w:p>
    <w:p w:rsidR="005231B0" w:rsidRPr="00385453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Visitas Coletivas de Peregrinos (“Pilgrim Team Visits”, ou PTVs) estão sendo desenvolvidas como uma metodologia para apoio mútuo e presença pastoral em situações voláteis, nas quais é importante estar com os outros em solidariedade, orando juntos, ouvindo suas histórias e fazendo uso de todos os meios apropriados para compartilhá-los.</w:t>
      </w:r>
      <w:r w:rsidR="00A8191D" w:rsidRPr="00E22FAD">
        <w:rPr>
          <w:rStyle w:val="FootnoteReference"/>
          <w:rFonts w:ascii="Times New Roman" w:eastAsia="Times New Roman" w:hAnsi="Times New Roman" w:cs="Times New Roman"/>
          <w:sz w:val="20"/>
          <w:szCs w:val="20"/>
          <w:lang w:val="pt-BR" w:bidi="pt-BR"/>
        </w:rPr>
        <w:footnoteReference w:id="5"/>
      </w:r>
    </w:p>
    <w:p w:rsidR="008F633F" w:rsidRPr="00385453" w:rsidRDefault="008F633F" w:rsidP="005231B0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5231B0" w:rsidRPr="00385453" w:rsidRDefault="005231B0" w:rsidP="005231B0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Em todos os lugares que visitamos - de Israel e Palestina à Nigéria, Sudão do Sul, Burundi, República Democrática do Congo, Colômbia, Paquistão, Mianmar, Índia e Tailândia, surgiram preocupações comuns que estão enraizadas nas experiências cotidianas de muitas pessoas. O PJP TSG, junto com o PJP RG, está se preparando para colher essas experiências e histórias, explorando estes quatro temas que estão intimamente inter-relacionados e que também cresceram em importância no trabalho programático contínuo do CMI:</w:t>
      </w:r>
    </w:p>
    <w:p w:rsidR="006E5613" w:rsidRPr="00385453" w:rsidRDefault="006E5613" w:rsidP="005231B0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5231B0" w:rsidRPr="00E22FAD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Verdade e trauma</w:t>
      </w:r>
    </w:p>
    <w:p w:rsidR="005231B0" w:rsidRPr="00E22FAD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Terra e deslocamento</w:t>
      </w:r>
    </w:p>
    <w:p w:rsidR="005231B0" w:rsidRPr="00E22FAD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Justiça de gênero</w:t>
      </w:r>
    </w:p>
    <w:p w:rsidR="005231B0" w:rsidRPr="00E22FAD" w:rsidRDefault="005231B0" w:rsidP="005231B0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Justiça racial</w:t>
      </w:r>
    </w:p>
    <w:p w:rsidR="00D17BC9" w:rsidRPr="00E22FAD" w:rsidRDefault="00D17BC9" w:rsidP="005231B0">
      <w:pPr>
        <w:jc w:val="both"/>
        <w:rPr>
          <w:rFonts w:ascii="Times New Roman" w:hAnsi="Times New Roman" w:cs="Times New Roman"/>
          <w:szCs w:val="20"/>
        </w:rPr>
      </w:pPr>
    </w:p>
    <w:p w:rsidR="005231B0" w:rsidRPr="00385453" w:rsidRDefault="005231B0" w:rsidP="005231B0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A reflexão sobre esses quatro temas será útil para a colheita da Peregrinação de Justiça e Paz. </w:t>
      </w:r>
    </w:p>
    <w:p w:rsidR="00EA1A2A" w:rsidRPr="00385453" w:rsidRDefault="00EA1A2A" w:rsidP="00674DBE">
      <w:pPr>
        <w:jc w:val="both"/>
        <w:rPr>
          <w:rFonts w:ascii="Times New Roman" w:hAnsi="Times New Roman" w:cs="Times New Roman"/>
          <w:b/>
          <w:szCs w:val="20"/>
          <w:lang w:val="pt-PT"/>
        </w:rPr>
      </w:pPr>
    </w:p>
    <w:p w:rsidR="00EA1A2A" w:rsidRPr="00385453" w:rsidRDefault="00EA1A2A" w:rsidP="00674DBE">
      <w:pPr>
        <w:jc w:val="both"/>
        <w:rPr>
          <w:rFonts w:ascii="Times New Roman" w:hAnsi="Times New Roman" w:cs="Times New Roman"/>
          <w:b/>
          <w:szCs w:val="20"/>
          <w:lang w:val="pt-PT"/>
        </w:rPr>
      </w:pPr>
    </w:p>
    <w:p w:rsidR="00DF59DF" w:rsidRPr="00385453" w:rsidRDefault="00DF59DF" w:rsidP="00674DBE">
      <w:pPr>
        <w:jc w:val="both"/>
        <w:rPr>
          <w:rFonts w:ascii="Times New Roman" w:hAnsi="Times New Roman" w:cs="Times New Roman"/>
          <w:b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b/>
          <w:sz w:val="20"/>
          <w:szCs w:val="20"/>
          <w:lang w:val="pt-BR" w:bidi="pt-BR"/>
        </w:rPr>
        <w:t>O concurso de redação</w:t>
      </w:r>
    </w:p>
    <w:p w:rsidR="00DF59DF" w:rsidRPr="00385453" w:rsidRDefault="00DF59DF" w:rsidP="00674DBE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O CMI e a CITA estão conclamando jovens a produzir redações que reflitam sobre qualquer um desses quatro temas estreitamente inter-relacionados:</w:t>
      </w:r>
    </w:p>
    <w:p w:rsidR="006E5613" w:rsidRPr="00385453" w:rsidRDefault="006E5613" w:rsidP="00D9008E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D9008E" w:rsidRPr="00385453" w:rsidRDefault="00D9008E" w:rsidP="00D9008E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Verdade e trauma (construção da paz)</w:t>
      </w:r>
    </w:p>
    <w:p w:rsidR="00D9008E" w:rsidRPr="00385453" w:rsidRDefault="00D9008E" w:rsidP="00D9008E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Terra e deslocamento (justiça econômica e ecológica e migração)</w:t>
      </w:r>
    </w:p>
    <w:p w:rsidR="00D9008E" w:rsidRPr="00E22FAD" w:rsidRDefault="00D9008E" w:rsidP="00D9008E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Justiça de gênero</w:t>
      </w:r>
    </w:p>
    <w:p w:rsidR="00D9008E" w:rsidRPr="00E22FAD" w:rsidRDefault="00D9008E" w:rsidP="00D9008E">
      <w:pPr>
        <w:numPr>
          <w:ilvl w:val="0"/>
          <w:numId w:val="15"/>
        </w:numPr>
        <w:jc w:val="both"/>
        <w:rPr>
          <w:rFonts w:ascii="Times New Roman" w:hAnsi="Times New Roman" w:cs="Times New Roman"/>
          <w:szCs w:val="20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Justiça racial</w:t>
      </w:r>
    </w:p>
    <w:p w:rsidR="006E5613" w:rsidRDefault="006E5613" w:rsidP="00D9008E">
      <w:pPr>
        <w:jc w:val="both"/>
        <w:rPr>
          <w:rFonts w:ascii="Times New Roman" w:hAnsi="Times New Roman" w:cs="Times New Roman"/>
          <w:szCs w:val="20"/>
          <w:lang w:val="en-ZA"/>
        </w:rPr>
      </w:pP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Os textos devem refletir as tradições, contextos e perspectivas da sua igreja.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As submissões serão analisadas pelos funcionários africanos do CMI e da CITA. Até doze artigos serão publicados na publicação regional da África sobre a Peregrinação de Justiça e Paz, que fará parte das coletas de trabalhos regionais da Peregrinação da Justiça e da Paz, que serão expostas na 11ª Assembleia do CMI em Karlsruhe (Alemanha) em setembro de 2021. Além disso, os autores de quatro submissões selecionadas (uma para cada tema) serão convidados a participar de diálogos ecumênicos abordando os quatro temas na 11ª Assembleia do CMI.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</w:t>
      </w:r>
    </w:p>
    <w:p w:rsidR="002555F6" w:rsidRPr="00385453" w:rsidRDefault="002555F6" w:rsidP="002555F6">
      <w:pPr>
        <w:jc w:val="both"/>
        <w:rPr>
          <w:rFonts w:ascii="Times New Roman" w:hAnsi="Times New Roman" w:cs="Times New Roman"/>
          <w:b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b/>
          <w:sz w:val="20"/>
          <w:szCs w:val="20"/>
          <w:lang w:val="pt-BR" w:bidi="pt-BR"/>
        </w:rPr>
        <w:t xml:space="preserve">Diretrizes para submissões </w:t>
      </w:r>
    </w:p>
    <w:p w:rsidR="002555F6" w:rsidRPr="00385453" w:rsidRDefault="002555F6" w:rsidP="002555F6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D9008E" w:rsidRPr="00385453" w:rsidRDefault="00D9008E" w:rsidP="002555F6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As redações devem ser escritas em inglês, francês ou português, e serão avaliadas por sua contribuição para a discussão sobre a Peregrinação de Justiça e Paz no contexto africano. Elas devem examinar os temas da </w:t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lastRenderedPageBreak/>
        <w:t xml:space="preserve">peregrinação, com suas três dimensões de celebrar a vida juntos, explorar feridas e se engajar em ações transformadoras. As redações devem ter cerca de 5.000 palavras, incluindo notas e bibliografia, e não devem ter sido publicadas anteriormente ou estar sob consideração para publicação em outro lugar. Os(as) autores(as) devem enviar uma cópia eletrônica. A redação deve ser acompanhada por um resumo de no máximo 100 palavras e uma breve descrição do(a) autor(a) (nome, títulos, filiação a igreja, posição atual, informações biográficas, créditos de publicação e detalhes de contato). Os(as) autores(as) também devem enviar prova de sua idade (p. ex. uma cópia de sua certidão de nascimento ou passaporte). O prazo para inscrições é até 15 de outubro de 2019.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u w:val="single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Visite o site do CMI - </w:t>
      </w:r>
      <w:r w:rsidR="00281D93">
        <w:fldChar w:fldCharType="begin"/>
      </w:r>
      <w:r w:rsidR="00281D93" w:rsidRPr="00385453">
        <w:rPr>
          <w:lang w:val="pt-PT"/>
        </w:rPr>
        <w:instrText xml:space="preserve"> HYPERLINK "http://www.oikoumene.org" </w:instrText>
      </w:r>
      <w:r w:rsidR="00281D93">
        <w:fldChar w:fldCharType="separate"/>
      </w:r>
      <w:r w:rsidR="006B6DC9" w:rsidRPr="006434E0">
        <w:rPr>
          <w:rStyle w:val="Hyperlink"/>
          <w:rFonts w:ascii="Times New Roman" w:eastAsia="Times New Roman" w:hAnsi="Times New Roman" w:cs="Times New Roman"/>
          <w:sz w:val="20"/>
          <w:szCs w:val="20"/>
          <w:lang w:val="pt-BR" w:bidi="pt-BR"/>
        </w:rPr>
        <w:t>www.oikoumene.org</w:t>
      </w:r>
      <w:r w:rsidR="00281D93">
        <w:rPr>
          <w:rStyle w:val="Hyperlink"/>
          <w:rFonts w:ascii="Times New Roman" w:eastAsia="Times New Roman" w:hAnsi="Times New Roman" w:cs="Times New Roman"/>
          <w:sz w:val="20"/>
          <w:szCs w:val="20"/>
          <w:lang w:val="pt-BR" w:bidi="pt-BR"/>
        </w:rPr>
        <w:fldChar w:fldCharType="end"/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- para consultar os seguintes documentos de referência relacionados:</w:t>
      </w:r>
    </w:p>
    <w:p w:rsidR="006B6DC9" w:rsidRPr="00385453" w:rsidRDefault="006B6DC9" w:rsidP="00D9008E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D9008E" w:rsidRPr="00385453" w:rsidRDefault="00D26A98" w:rsidP="002555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Convite para a Peregrinação de Justiça e Paz</w:t>
      </w:r>
    </w:p>
    <w:p w:rsidR="00D26A98" w:rsidRPr="00385453" w:rsidRDefault="006B6DC9" w:rsidP="002555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Cs w:val="20"/>
          <w:lang w:val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Saudações do Secretário-Geral do CMI à Assembleia do Jubileu da CITA em Kampala (Uganda) em 8 de junho de 2013</w:t>
      </w:r>
    </w:p>
    <w:p w:rsidR="002555F6" w:rsidRPr="00385453" w:rsidRDefault="00D26A98" w:rsidP="002555F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Discurso do Secretário-Geral do CMI por um movimento ecumênico na 11ª Assembleia Geral da CITA em Kigali (Ruanda) em 2018</w:t>
      </w:r>
    </w:p>
    <w:p w:rsidR="002555F6" w:rsidRPr="00385453" w:rsidRDefault="002555F6" w:rsidP="00197C4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Discurso de posse do Secretário-Geral da CITA na 11ª Assembleia Geral da CITA em Kigali (Ruanda) em 2018  </w:t>
      </w:r>
      <w:r w:rsidR="00197C46" w:rsidRPr="00E22FA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bidi="pt-BR"/>
        </w:rPr>
        <w:t>(</w:t>
      </w:r>
      <w:hyperlink r:id="rId11" w:history="1">
        <w:r w:rsidR="00197C46" w:rsidRPr="00E22FAD">
          <w:rPr>
            <w:rStyle w:val="Hyperlink"/>
            <w:rFonts w:ascii="Times New Roman" w:eastAsia="Times New Roman" w:hAnsi="Times New Roman" w:cs="Times New Roman"/>
            <w:sz w:val="20"/>
            <w:szCs w:val="20"/>
            <w:highlight w:val="yellow"/>
            <w:lang w:val="pt-BR" w:bidi="pt-BR"/>
          </w:rPr>
          <w:t>http://www.aacc-ceta.org/en/news/25-rev-dr-fidon-mwombeki-acceptance-speech-after-induction</w:t>
        </w:r>
      </w:hyperlink>
      <w:r w:rsidR="00197C46" w:rsidRPr="00E22FAD">
        <w:rPr>
          <w:rFonts w:ascii="Times New Roman" w:eastAsia="Times New Roman" w:hAnsi="Times New Roman" w:cs="Times New Roman"/>
          <w:sz w:val="20"/>
          <w:szCs w:val="20"/>
          <w:highlight w:val="yellow"/>
          <w:lang w:val="pt-BR" w:bidi="pt-BR"/>
        </w:rPr>
        <w:t>)</w:t>
      </w:r>
    </w:p>
    <w:p w:rsidR="00D26A98" w:rsidRPr="00385453" w:rsidRDefault="003A2BB0" w:rsidP="00D26A98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br/>
        <w:t>Por favor, consulte também:</w:t>
      </w:r>
    </w:p>
    <w:p w:rsidR="003A2BB0" w:rsidRPr="00385453" w:rsidRDefault="003A2BB0" w:rsidP="00D26A98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EA1A2A" w:rsidRPr="00385453" w:rsidRDefault="003A2BB0" w:rsidP="00D26A98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Agenda 2063: A África que Queremos </w:t>
      </w:r>
    </w:p>
    <w:p w:rsidR="003A2BB0" w:rsidRPr="00385453" w:rsidRDefault="00EA1A2A" w:rsidP="00D26A98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A1A2A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https://www.un.org/en/africa/osaa/pdf/au/agenda2063.pdf</w:t>
      </w:r>
    </w:p>
    <w:p w:rsidR="00D26A98" w:rsidRPr="00385453" w:rsidRDefault="00D26A98" w:rsidP="00D9008E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b/>
          <w:sz w:val="20"/>
          <w:szCs w:val="20"/>
          <w:lang w:val="pt-BR" w:bidi="pt-BR"/>
        </w:rPr>
        <w:t xml:space="preserve">As submissões podem ser enviadas para: </w:t>
      </w:r>
    </w:p>
    <w:p w:rsidR="00D9008E" w:rsidRPr="00E22FAD" w:rsidRDefault="002555F6" w:rsidP="00D9008E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Prof. Isabel </w:t>
      </w:r>
      <w:proofErr w:type="spellStart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>Apawo</w:t>
      </w:r>
      <w:proofErr w:type="spellEnd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 Phiri</w:t>
      </w:r>
    </w:p>
    <w:p w:rsidR="00D9008E" w:rsidRPr="00E22FAD" w:rsidRDefault="002555F6" w:rsidP="00D9008E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Africa Region Pilgrimage of Justice and Peace Essay Competition </w:t>
      </w:r>
    </w:p>
    <w:p w:rsidR="00D9008E" w:rsidRPr="00E22FAD" w:rsidRDefault="00D9008E" w:rsidP="00D9008E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World Council of Churches </w:t>
      </w:r>
    </w:p>
    <w:p w:rsidR="00D9008E" w:rsidRPr="00E22FAD" w:rsidRDefault="00D9008E" w:rsidP="00D9008E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150 route de </w:t>
      </w:r>
      <w:proofErr w:type="spellStart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>Ferney</w:t>
      </w:r>
      <w:proofErr w:type="spellEnd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Caixa Postal 2100 </w:t>
      </w:r>
    </w:p>
    <w:p w:rsidR="00D9008E" w:rsidRPr="00385453" w:rsidRDefault="00D9008E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1211 Genebra 2, Suíça </w:t>
      </w:r>
    </w:p>
    <w:p w:rsidR="00D9008E" w:rsidRPr="00385453" w:rsidRDefault="002555F6" w:rsidP="00D9008E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u w:val="single"/>
          <w:lang w:val="pt-BR" w:bidi="pt-BR"/>
        </w:rPr>
        <w:t>isabel.phiri@wcc-coe.org</w:t>
      </w: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 </w:t>
      </w:r>
    </w:p>
    <w:p w:rsidR="00541D99" w:rsidRPr="00E22FAD" w:rsidRDefault="00541D99" w:rsidP="00D9008E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>Website:</w:t>
      </w:r>
      <w:r w:rsidRPr="00385453">
        <w:rPr>
          <w:rFonts w:ascii="Times New Roman" w:eastAsia="Times New Roman" w:hAnsi="Times New Roman" w:cs="Times New Roman"/>
          <w:sz w:val="20"/>
          <w:szCs w:val="20"/>
          <w:u w:val="single"/>
          <w:lang w:val="en-US" w:bidi="pt-BR"/>
        </w:rPr>
        <w:t xml:space="preserve"> www.oikoumene.org</w:t>
      </w:r>
    </w:p>
    <w:p w:rsidR="006B6DC9" w:rsidRDefault="006B6DC9" w:rsidP="00D9008E">
      <w:pPr>
        <w:jc w:val="both"/>
        <w:rPr>
          <w:rFonts w:ascii="Times New Roman" w:hAnsi="Times New Roman" w:cs="Times New Roman"/>
          <w:szCs w:val="20"/>
          <w:lang w:val="en-ZA"/>
        </w:rPr>
      </w:pPr>
    </w:p>
    <w:p w:rsidR="002555F6" w:rsidRPr="00E22FAD" w:rsidRDefault="002555F6" w:rsidP="00D9008E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e </w:t>
      </w:r>
      <w:bookmarkStart w:id="0" w:name="_GoBack"/>
      <w:bookmarkEnd w:id="0"/>
    </w:p>
    <w:p w:rsidR="002555F6" w:rsidRPr="00E22FAD" w:rsidRDefault="002555F6" w:rsidP="00D9008E">
      <w:pPr>
        <w:jc w:val="both"/>
        <w:rPr>
          <w:rFonts w:ascii="Times New Roman" w:hAnsi="Times New Roman" w:cs="Times New Roman"/>
          <w:szCs w:val="20"/>
          <w:lang w:val="en-ZA"/>
        </w:rPr>
      </w:pPr>
    </w:p>
    <w:p w:rsidR="00DB22AE" w:rsidRPr="00E22FAD" w:rsidRDefault="00DB22AE" w:rsidP="00541D99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Collins </w:t>
      </w:r>
      <w:proofErr w:type="spellStart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>Kudakwashe</w:t>
      </w:r>
      <w:proofErr w:type="spellEnd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 </w:t>
      </w:r>
      <w:proofErr w:type="spellStart"/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>Shava</w:t>
      </w:r>
      <w:proofErr w:type="spellEnd"/>
    </w:p>
    <w:p w:rsidR="009A2CAB" w:rsidRPr="00E22FAD" w:rsidRDefault="009A2CAB" w:rsidP="009A2CAB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 xml:space="preserve">Africa Region Pilgrimage of Justice and Peace Essay Competition </w:t>
      </w:r>
    </w:p>
    <w:p w:rsidR="00541D99" w:rsidRPr="00E22FAD" w:rsidRDefault="00541D99" w:rsidP="00541D99">
      <w:pPr>
        <w:jc w:val="both"/>
        <w:rPr>
          <w:rFonts w:ascii="Times New Roman" w:hAnsi="Times New Roman" w:cs="Times New Roman"/>
          <w:szCs w:val="20"/>
          <w:lang w:val="en-ZA"/>
        </w:rPr>
      </w:pPr>
      <w:r w:rsidRPr="00385453">
        <w:rPr>
          <w:rFonts w:ascii="Times New Roman" w:eastAsia="Times New Roman" w:hAnsi="Times New Roman" w:cs="Times New Roman"/>
          <w:sz w:val="20"/>
          <w:szCs w:val="20"/>
          <w:lang w:val="en-US" w:bidi="pt-BR"/>
        </w:rPr>
        <w:t>All Africa Conference of Churches (CITA)</w:t>
      </w:r>
    </w:p>
    <w:p w:rsidR="00541D99" w:rsidRPr="00385453" w:rsidRDefault="00541D99" w:rsidP="00541D99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BA5334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 xml:space="preserve">Caixa Postal 14205 - 00800 </w:t>
      </w:r>
    </w:p>
    <w:p w:rsidR="00541D99" w:rsidRPr="00385453" w:rsidRDefault="00541D99" w:rsidP="00541D99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BA5334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Nairóbi, Quênia</w:t>
      </w:r>
    </w:p>
    <w:p w:rsidR="00541D99" w:rsidRPr="00385453" w:rsidRDefault="00541D99" w:rsidP="00541D99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BA5334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E-mail: cshava@aacc-ceta.org</w:t>
      </w:r>
    </w:p>
    <w:p w:rsidR="00D9008E" w:rsidRPr="00385453" w:rsidRDefault="008D6471" w:rsidP="00541D99">
      <w:pPr>
        <w:jc w:val="both"/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Website: www.aacc-ceta.org</w:t>
      </w:r>
    </w:p>
    <w:p w:rsidR="00A2185F" w:rsidRPr="00385453" w:rsidRDefault="00A2185F" w:rsidP="00674DBE">
      <w:pPr>
        <w:jc w:val="both"/>
        <w:rPr>
          <w:rFonts w:ascii="Times New Roman" w:hAnsi="Times New Roman" w:cs="Times New Roman"/>
          <w:szCs w:val="20"/>
          <w:lang w:val="pt-PT"/>
        </w:rPr>
      </w:pPr>
    </w:p>
    <w:p w:rsidR="00AA03BE" w:rsidRPr="00385453" w:rsidRDefault="00DA3D53" w:rsidP="00674DBE">
      <w:pPr>
        <w:tabs>
          <w:tab w:val="left" w:pos="1484"/>
        </w:tabs>
        <w:rPr>
          <w:rFonts w:ascii="Times New Roman" w:hAnsi="Times New Roman" w:cs="Times New Roman"/>
          <w:i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i/>
          <w:sz w:val="20"/>
          <w:szCs w:val="20"/>
          <w:lang w:val="pt-BR" w:bidi="pt-BR"/>
        </w:rPr>
        <w:t>Cronograma de atividades:</w:t>
      </w:r>
    </w:p>
    <w:p w:rsidR="006B6DC9" w:rsidRPr="00385453" w:rsidRDefault="006B6DC9" w:rsidP="00674DBE">
      <w:pPr>
        <w:tabs>
          <w:tab w:val="left" w:pos="1484"/>
        </w:tabs>
        <w:rPr>
          <w:rFonts w:ascii="Times New Roman" w:hAnsi="Times New Roman" w:cs="Times New Roman"/>
          <w:i/>
          <w:szCs w:val="20"/>
          <w:lang w:val="pt-PT"/>
        </w:rPr>
      </w:pPr>
    </w:p>
    <w:p w:rsidR="00DA3D53" w:rsidRPr="00385453" w:rsidRDefault="00DA3D53" w:rsidP="00674DBE">
      <w:pPr>
        <w:pStyle w:val="ListParagraph"/>
        <w:numPr>
          <w:ilvl w:val="0"/>
          <w:numId w:val="4"/>
        </w:numPr>
        <w:tabs>
          <w:tab w:val="left" w:pos="1484"/>
        </w:tabs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Convites enviados em julho de 2019</w:t>
      </w:r>
    </w:p>
    <w:p w:rsidR="00E9446E" w:rsidRPr="00385453" w:rsidRDefault="006B6DC9" w:rsidP="00674DBE">
      <w:pPr>
        <w:pStyle w:val="ListParagraph"/>
        <w:numPr>
          <w:ilvl w:val="0"/>
          <w:numId w:val="4"/>
        </w:numPr>
        <w:tabs>
          <w:tab w:val="left" w:pos="1484"/>
        </w:tabs>
        <w:rPr>
          <w:rFonts w:ascii="Times New Roman" w:hAnsi="Times New Roman" w:cs="Times New Roman"/>
          <w:szCs w:val="20"/>
          <w:lang w:val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Prazo para notificação da intenção de enviar uma redação: 30 de agosto de 2019</w:t>
      </w:r>
    </w:p>
    <w:p w:rsidR="009C0AA6" w:rsidRPr="00385453" w:rsidRDefault="006B6DC9" w:rsidP="00674DBE">
      <w:pPr>
        <w:pStyle w:val="ListParagraph"/>
        <w:numPr>
          <w:ilvl w:val="0"/>
          <w:numId w:val="4"/>
        </w:numPr>
        <w:tabs>
          <w:tab w:val="left" w:pos="1484"/>
        </w:tabs>
        <w:rPr>
          <w:rFonts w:ascii="Times New Roman" w:hAnsi="Times New Roman" w:cs="Times New Roman"/>
          <w:szCs w:val="20"/>
          <w:lang w:val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Prazo para envio da redação: 30 de setembro de 2019</w:t>
      </w:r>
    </w:p>
    <w:p w:rsidR="004F36FE" w:rsidRPr="00385453" w:rsidRDefault="000843D7" w:rsidP="00BA5334">
      <w:pPr>
        <w:pStyle w:val="ListParagraph"/>
        <w:numPr>
          <w:ilvl w:val="0"/>
          <w:numId w:val="4"/>
        </w:numPr>
        <w:tabs>
          <w:tab w:val="left" w:pos="1484"/>
        </w:tabs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lastRenderedPageBreak/>
        <w:t>Anúncio dos vencedores - 12 redações selecionadas e 4 participantes para a assembleia do CMI: 30 de outubro de 2019</w:t>
      </w:r>
    </w:p>
    <w:p w:rsidR="009C0AA6" w:rsidRPr="00385453" w:rsidRDefault="006B6DC9" w:rsidP="00E22FAD">
      <w:pPr>
        <w:pStyle w:val="ListParagraph"/>
        <w:numPr>
          <w:ilvl w:val="0"/>
          <w:numId w:val="4"/>
        </w:numPr>
        <w:tabs>
          <w:tab w:val="left" w:pos="1484"/>
        </w:tabs>
        <w:rPr>
          <w:rFonts w:ascii="Times New Roman" w:hAnsi="Times New Roman" w:cs="Times New Roman"/>
          <w:szCs w:val="20"/>
          <w:lang w:val="pt-PT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Prazo para envio do manuscrito aos editores: 30 de novembro de 2019</w:t>
      </w:r>
    </w:p>
    <w:p w:rsidR="009C0AA6" w:rsidRPr="00385453" w:rsidRDefault="00523826" w:rsidP="00674DBE">
      <w:pPr>
        <w:pStyle w:val="ListParagraph"/>
        <w:numPr>
          <w:ilvl w:val="0"/>
          <w:numId w:val="4"/>
        </w:numPr>
        <w:tabs>
          <w:tab w:val="left" w:pos="1484"/>
        </w:tabs>
        <w:rPr>
          <w:rFonts w:ascii="Times New Roman" w:hAnsi="Times New Roman" w:cs="Times New Roman"/>
          <w:szCs w:val="20"/>
          <w:lang w:val="pt-PT"/>
        </w:rPr>
      </w:pPr>
      <w:r w:rsidRPr="00E22FAD">
        <w:rPr>
          <w:rFonts w:ascii="Times New Roman" w:eastAsia="Times New Roman" w:hAnsi="Times New Roman" w:cs="Times New Roman"/>
          <w:sz w:val="20"/>
          <w:szCs w:val="20"/>
          <w:lang w:val="pt-BR" w:bidi="pt-BR"/>
        </w:rPr>
        <w:t>Publicação do livro: Março de 2020</w:t>
      </w:r>
    </w:p>
    <w:p w:rsidR="0043545A" w:rsidRPr="00385453" w:rsidRDefault="0043545A" w:rsidP="00674DBE">
      <w:pPr>
        <w:tabs>
          <w:tab w:val="left" w:pos="1484"/>
        </w:tabs>
        <w:rPr>
          <w:rFonts w:ascii="Times New Roman" w:hAnsi="Times New Roman" w:cs="Times New Roman"/>
          <w:b/>
          <w:szCs w:val="20"/>
          <w:lang w:val="pt-PT"/>
        </w:rPr>
      </w:pPr>
    </w:p>
    <w:p w:rsidR="0043545A" w:rsidRPr="00385453" w:rsidRDefault="0043545A" w:rsidP="00674DBE">
      <w:pPr>
        <w:tabs>
          <w:tab w:val="left" w:pos="1484"/>
        </w:tabs>
        <w:rPr>
          <w:rFonts w:ascii="Times New Roman" w:hAnsi="Times New Roman" w:cs="Times New Roman"/>
          <w:b/>
          <w:szCs w:val="20"/>
          <w:lang w:val="pt-PT"/>
        </w:rPr>
      </w:pPr>
    </w:p>
    <w:sectPr w:rsidR="0043545A" w:rsidRPr="00385453" w:rsidSect="00B90D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93" w:rsidRDefault="00281D93" w:rsidP="0058075F">
      <w:r>
        <w:separator/>
      </w:r>
    </w:p>
  </w:endnote>
  <w:endnote w:type="continuationSeparator" w:id="0">
    <w:p w:rsidR="00281D93" w:rsidRDefault="00281D93" w:rsidP="005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9" w:rsidRDefault="000B4D59" w:rsidP="00E22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pt-BR" w:bidi="pt-BR"/>
      </w:rPr>
      <w:fldChar w:fldCharType="begin"/>
    </w:r>
    <w:r w:rsidR="006B6DC9">
      <w:rPr>
        <w:rStyle w:val="PageNumber"/>
        <w:lang w:val="pt-BR" w:bidi="pt-BR"/>
      </w:rPr>
      <w:instrText xml:space="preserve">PAGE  </w:instrText>
    </w:r>
    <w:r>
      <w:rPr>
        <w:rStyle w:val="PageNumber"/>
        <w:lang w:val="pt-BR" w:bidi="pt-BR"/>
      </w:rPr>
      <w:fldChar w:fldCharType="separate"/>
    </w:r>
    <w:r w:rsidR="00385453">
      <w:rPr>
        <w:rStyle w:val="PageNumber"/>
        <w:noProof/>
        <w:lang w:val="pt-BR" w:bidi="pt-BR"/>
      </w:rPr>
      <w:t>1</w:t>
    </w:r>
    <w:r>
      <w:rPr>
        <w:rStyle w:val="PageNumber"/>
        <w:lang w:val="pt-BR" w:bidi="pt-BR"/>
      </w:rPr>
      <w:fldChar w:fldCharType="end"/>
    </w:r>
  </w:p>
  <w:p w:rsidR="006B6DC9" w:rsidRDefault="006B6DC9" w:rsidP="005807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36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6DC9" w:rsidRDefault="004F39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CD365E" w:rsidRPr="00CD365E">
          <w:rPr>
            <w:b/>
            <w:noProof/>
            <w:lang w:val="pt-BR" w:bidi="pt-BR"/>
          </w:rPr>
          <w:t>1</w:t>
        </w:r>
        <w:r>
          <w:rPr>
            <w:b/>
            <w:noProof/>
            <w:lang w:val="pt-BR" w:bidi="pt-BR"/>
          </w:rPr>
          <w:fldChar w:fldCharType="end"/>
        </w:r>
        <w:r w:rsidR="006B6DC9">
          <w:rPr>
            <w:b/>
            <w:lang w:val="pt-BR" w:bidi="pt-BR"/>
          </w:rPr>
          <w:t>|</w:t>
        </w:r>
        <w:r w:rsidR="006B6DC9">
          <w:rPr>
            <w:color w:val="7F7F7F" w:themeColor="background1" w:themeShade="7F"/>
            <w:spacing w:val="60"/>
            <w:lang w:val="pt-BR" w:bidi="pt-BR"/>
          </w:rPr>
          <w:t xml:space="preserve"> Página</w:t>
        </w:r>
      </w:p>
    </w:sdtContent>
  </w:sdt>
  <w:p w:rsidR="006B6DC9" w:rsidRDefault="006B6DC9" w:rsidP="0058075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9" w:rsidRDefault="006B6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93" w:rsidRDefault="00281D93" w:rsidP="0058075F">
      <w:r>
        <w:separator/>
      </w:r>
    </w:p>
  </w:footnote>
  <w:footnote w:type="continuationSeparator" w:id="0">
    <w:p w:rsidR="00281D93" w:rsidRDefault="00281D93" w:rsidP="0058075F">
      <w:r>
        <w:continuationSeparator/>
      </w:r>
    </w:p>
  </w:footnote>
  <w:footnote w:id="1">
    <w:p w:rsidR="006B6DC9" w:rsidRPr="00CD365E" w:rsidRDefault="006B6DC9">
      <w:pPr>
        <w:pStyle w:val="FootnoteText"/>
        <w:rPr>
          <w:rFonts w:ascii="Times New Roman" w:hAnsi="Times New Roman" w:cs="Times New Roman"/>
          <w:lang w:val="es-419"/>
        </w:rPr>
      </w:pPr>
      <w:r w:rsidRPr="00B477EC">
        <w:rPr>
          <w:rStyle w:val="FootnoteReference"/>
          <w:rFonts w:ascii="Times New Roman" w:eastAsia="Times New Roman" w:hAnsi="Times New Roman" w:cs="Times New Roman"/>
          <w:lang w:val="pt-BR" w:bidi="pt-BR"/>
        </w:rPr>
        <w:footnoteRef/>
      </w:r>
      <w:r w:rsidRPr="00B477EC">
        <w:rPr>
          <w:rFonts w:ascii="Times New Roman" w:eastAsia="Times New Roman" w:hAnsi="Times New Roman" w:cs="Times New Roman"/>
          <w:lang w:val="pt-BR" w:bidi="pt-BR"/>
        </w:rPr>
        <w:t xml:space="preserve"> Ver https://www.oikoumene.org/en/resources/documents/central-committee/geneva-2014/an-invitation-to-the-pilgrimage-of-justice-and-peace.</w:t>
      </w:r>
    </w:p>
  </w:footnote>
  <w:footnote w:id="2">
    <w:p w:rsidR="006B6DC9" w:rsidRPr="00CD365E" w:rsidRDefault="006B6DC9">
      <w:pPr>
        <w:pStyle w:val="FootnoteText"/>
        <w:rPr>
          <w:lang w:val="es-419"/>
        </w:rPr>
      </w:pPr>
      <w:r>
        <w:rPr>
          <w:rStyle w:val="FootnoteReference"/>
          <w:lang w:val="pt-BR" w:bidi="pt-BR"/>
        </w:rPr>
        <w:footnoteRef/>
      </w:r>
      <w:r w:rsidRPr="00CD365E">
        <w:rPr>
          <w:lang w:val="es-419" w:bidi="pt-BR"/>
        </w:rPr>
        <w:t xml:space="preserve"> https://www.oikoumene.org/en/resources/documents/general-secretary/speeches/greetings-to-the-aacc-jubilee-assembly-kampala-uganda-8-june-2013</w:t>
      </w:r>
    </w:p>
  </w:footnote>
  <w:footnote w:id="3">
    <w:p w:rsidR="006B6DC9" w:rsidRPr="00CD365E" w:rsidRDefault="006B6DC9">
      <w:pPr>
        <w:pStyle w:val="FootnoteText"/>
        <w:rPr>
          <w:lang w:val="es-419"/>
        </w:rPr>
      </w:pPr>
      <w:r>
        <w:rPr>
          <w:rStyle w:val="FootnoteReference"/>
          <w:lang w:val="pt-BR" w:bidi="pt-BR"/>
        </w:rPr>
        <w:footnoteRef/>
      </w:r>
      <w:r w:rsidRPr="00CD365E">
        <w:rPr>
          <w:lang w:val="es-419" w:bidi="pt-BR"/>
        </w:rPr>
        <w:t xml:space="preserve"> https://www.oikoumene.org/en/resources/documents/general-secretary/the-oneness-of-the-ecumenical-movement.</w:t>
      </w:r>
    </w:p>
  </w:footnote>
  <w:footnote w:id="4">
    <w:p w:rsidR="006B6DC9" w:rsidRPr="00CD365E" w:rsidRDefault="006B6DC9">
      <w:pPr>
        <w:pStyle w:val="FootnoteText"/>
        <w:rPr>
          <w:lang w:val="es-419"/>
        </w:rPr>
      </w:pPr>
      <w:r>
        <w:rPr>
          <w:rStyle w:val="FootnoteReference"/>
          <w:lang w:val="pt-BR" w:bidi="pt-BR"/>
        </w:rPr>
        <w:footnoteRef/>
      </w:r>
      <w:r w:rsidRPr="00CD365E">
        <w:rPr>
          <w:lang w:val="es-419" w:bidi="pt-BR"/>
        </w:rPr>
        <w:t xml:space="preserve"> </w:t>
      </w:r>
      <w:hyperlink r:id="rId1" w:history="1">
        <w:r w:rsidRPr="00CD365E">
          <w:rPr>
            <w:rStyle w:val="Hyperlink"/>
            <w:lang w:val="es-419" w:bidi="pt-BR"/>
          </w:rPr>
          <w:t>http://www.aacc-ceta.org/en/news/25-rev-dr-fidon-mwombeki-acceptance-speech-after-induction</w:t>
        </w:r>
      </w:hyperlink>
    </w:p>
  </w:footnote>
  <w:footnote w:id="5">
    <w:p w:rsidR="00ED1608" w:rsidRPr="00385453" w:rsidRDefault="006B6DC9" w:rsidP="00ED1608">
      <w:pPr>
        <w:rPr>
          <w:sz w:val="20"/>
          <w:szCs w:val="20"/>
          <w:lang w:val="pt-PT"/>
        </w:rPr>
      </w:pPr>
      <w:r>
        <w:rPr>
          <w:rStyle w:val="FootnoteReference"/>
          <w:lang w:val="pt-BR" w:bidi="pt-BR"/>
        </w:rPr>
        <w:footnoteRef/>
      </w:r>
      <w:r>
        <w:rPr>
          <w:lang w:val="pt-BR" w:bidi="pt-BR"/>
        </w:rPr>
        <w:t xml:space="preserve"> </w:t>
      </w:r>
      <w:r w:rsidR="00ED1608" w:rsidRPr="00BA5334">
        <w:rPr>
          <w:sz w:val="20"/>
          <w:szCs w:val="20"/>
          <w:lang w:val="pt-BR" w:bidi="pt-BR"/>
        </w:rPr>
        <w:t>Relatório da reunião conjunta do Grupo de Referência da Peregrinação de Justiça e Paz e</w:t>
      </w:r>
    </w:p>
    <w:p w:rsidR="00EA1A2A" w:rsidRPr="00385453" w:rsidRDefault="00ED1608" w:rsidP="00EA1A2A">
      <w:pPr>
        <w:rPr>
          <w:sz w:val="20"/>
          <w:szCs w:val="20"/>
          <w:lang w:val="pt-PT"/>
        </w:rPr>
      </w:pPr>
      <w:r w:rsidRPr="00BA5334">
        <w:rPr>
          <w:sz w:val="20"/>
          <w:szCs w:val="20"/>
          <w:lang w:val="pt-BR" w:bidi="pt-BR"/>
        </w:rPr>
        <w:t>Grupo de Estudo Teológico do Comitê Executivo, Bossey, Suíça</w:t>
      </w:r>
    </w:p>
    <w:p w:rsidR="006B6DC9" w:rsidRPr="00385453" w:rsidRDefault="00EA1A2A" w:rsidP="00EA1A2A">
      <w:pPr>
        <w:rPr>
          <w:sz w:val="20"/>
          <w:szCs w:val="20"/>
          <w:lang w:val="pt-PT"/>
        </w:rPr>
      </w:pPr>
      <w:r w:rsidRPr="00BA5334">
        <w:rPr>
          <w:sz w:val="20"/>
          <w:szCs w:val="20"/>
          <w:lang w:val="pt-BR" w:bidi="pt-BR"/>
        </w:rPr>
        <w:t xml:space="preserve">22 a 28 de maio de 2019, Doc. 27.2 página 1. </w:t>
      </w:r>
    </w:p>
    <w:p w:rsidR="006B6DC9" w:rsidRPr="00385453" w:rsidRDefault="006B6DC9">
      <w:pPr>
        <w:pStyle w:val="FootnoteText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9" w:rsidRDefault="00CD365E">
    <w:pPr>
      <w:pStyle w:val="Header"/>
    </w:pPr>
    <w:r>
      <w:rPr>
        <w:noProof/>
        <w:lang w:val="pt-BR" w:bidi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420532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9" w:rsidRDefault="00CD365E">
    <w:pPr>
      <w:pStyle w:val="Header"/>
    </w:pPr>
    <w:r>
      <w:rPr>
        <w:noProof/>
        <w:lang w:val="pt-BR" w:bidi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420533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C9" w:rsidRDefault="00CD365E">
    <w:pPr>
      <w:pStyle w:val="Header"/>
    </w:pPr>
    <w:r>
      <w:rPr>
        <w:noProof/>
        <w:lang w:val="pt-BR" w:bidi="pt-B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420531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999"/>
    <w:multiLevelType w:val="hybridMultilevel"/>
    <w:tmpl w:val="24680858"/>
    <w:lvl w:ilvl="0" w:tplc="77881C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59F"/>
    <w:multiLevelType w:val="hybridMultilevel"/>
    <w:tmpl w:val="6994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7488"/>
    <w:multiLevelType w:val="hybridMultilevel"/>
    <w:tmpl w:val="BFCEE83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E5789"/>
    <w:multiLevelType w:val="hybridMultilevel"/>
    <w:tmpl w:val="CA6AC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F5EAD"/>
    <w:multiLevelType w:val="hybridMultilevel"/>
    <w:tmpl w:val="995E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B2EFF"/>
    <w:multiLevelType w:val="hybridMultilevel"/>
    <w:tmpl w:val="54A00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55F46"/>
    <w:multiLevelType w:val="hybridMultilevel"/>
    <w:tmpl w:val="9790F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1F3CA7"/>
    <w:multiLevelType w:val="hybridMultilevel"/>
    <w:tmpl w:val="1766FF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C2C6C"/>
    <w:multiLevelType w:val="hybridMultilevel"/>
    <w:tmpl w:val="AF944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A6054"/>
    <w:multiLevelType w:val="hybridMultilevel"/>
    <w:tmpl w:val="5D3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581D"/>
    <w:multiLevelType w:val="hybridMultilevel"/>
    <w:tmpl w:val="3E2C7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A7472B"/>
    <w:multiLevelType w:val="hybridMultilevel"/>
    <w:tmpl w:val="5ADAB05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1258A"/>
    <w:multiLevelType w:val="hybridMultilevel"/>
    <w:tmpl w:val="B65C7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9A2D75"/>
    <w:multiLevelType w:val="hybridMultilevel"/>
    <w:tmpl w:val="516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313F1"/>
    <w:multiLevelType w:val="hybridMultilevel"/>
    <w:tmpl w:val="93FA67C6"/>
    <w:lvl w:ilvl="0" w:tplc="04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>
    <w:nsid w:val="7BDF73FF"/>
    <w:multiLevelType w:val="hybridMultilevel"/>
    <w:tmpl w:val="A342974E"/>
    <w:lvl w:ilvl="0" w:tplc="F71A4488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B04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8E5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FC26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CAC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036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C20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D25C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E91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E332E79"/>
    <w:multiLevelType w:val="hybridMultilevel"/>
    <w:tmpl w:val="41E66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ri Isabel">
    <w15:presenceInfo w15:providerId="AD" w15:userId="S-1-5-21-220523388-630328440-839522115-6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D5"/>
    <w:rsid w:val="0001153B"/>
    <w:rsid w:val="00021991"/>
    <w:rsid w:val="000312F9"/>
    <w:rsid w:val="00032959"/>
    <w:rsid w:val="00043586"/>
    <w:rsid w:val="000843D7"/>
    <w:rsid w:val="0009429F"/>
    <w:rsid w:val="000A7A6F"/>
    <w:rsid w:val="000B4D59"/>
    <w:rsid w:val="000F6B48"/>
    <w:rsid w:val="00117BFE"/>
    <w:rsid w:val="001362AB"/>
    <w:rsid w:val="00151131"/>
    <w:rsid w:val="00157569"/>
    <w:rsid w:val="0018095A"/>
    <w:rsid w:val="00182FBD"/>
    <w:rsid w:val="00197C46"/>
    <w:rsid w:val="001A20F7"/>
    <w:rsid w:val="00222087"/>
    <w:rsid w:val="00235F19"/>
    <w:rsid w:val="002555F6"/>
    <w:rsid w:val="0026727D"/>
    <w:rsid w:val="002705E9"/>
    <w:rsid w:val="00281D93"/>
    <w:rsid w:val="002901D1"/>
    <w:rsid w:val="002A3135"/>
    <w:rsid w:val="002C5245"/>
    <w:rsid w:val="002C65C2"/>
    <w:rsid w:val="002F35B6"/>
    <w:rsid w:val="003056F5"/>
    <w:rsid w:val="00317528"/>
    <w:rsid w:val="00317E30"/>
    <w:rsid w:val="00345B0E"/>
    <w:rsid w:val="00351ACA"/>
    <w:rsid w:val="0037452B"/>
    <w:rsid w:val="00381F50"/>
    <w:rsid w:val="00385453"/>
    <w:rsid w:val="003A2BB0"/>
    <w:rsid w:val="003C3389"/>
    <w:rsid w:val="003E4576"/>
    <w:rsid w:val="003E7EDE"/>
    <w:rsid w:val="004022EE"/>
    <w:rsid w:val="00413AB0"/>
    <w:rsid w:val="0043545A"/>
    <w:rsid w:val="004661F7"/>
    <w:rsid w:val="00472C8D"/>
    <w:rsid w:val="00481232"/>
    <w:rsid w:val="00497E29"/>
    <w:rsid w:val="004E2982"/>
    <w:rsid w:val="004F36FE"/>
    <w:rsid w:val="004F377E"/>
    <w:rsid w:val="004F394C"/>
    <w:rsid w:val="00521689"/>
    <w:rsid w:val="005231B0"/>
    <w:rsid w:val="00523826"/>
    <w:rsid w:val="00541D99"/>
    <w:rsid w:val="0058075F"/>
    <w:rsid w:val="005A5E7D"/>
    <w:rsid w:val="005A6187"/>
    <w:rsid w:val="005A7F29"/>
    <w:rsid w:val="005B5770"/>
    <w:rsid w:val="005F323C"/>
    <w:rsid w:val="005F449A"/>
    <w:rsid w:val="00674DBE"/>
    <w:rsid w:val="00684178"/>
    <w:rsid w:val="006B1B83"/>
    <w:rsid w:val="006B6DC9"/>
    <w:rsid w:val="006D3069"/>
    <w:rsid w:val="006D497D"/>
    <w:rsid w:val="006E5613"/>
    <w:rsid w:val="007022D5"/>
    <w:rsid w:val="00706297"/>
    <w:rsid w:val="00712BCD"/>
    <w:rsid w:val="007529C5"/>
    <w:rsid w:val="007626E1"/>
    <w:rsid w:val="00765497"/>
    <w:rsid w:val="007B4433"/>
    <w:rsid w:val="007D6E79"/>
    <w:rsid w:val="007E18D1"/>
    <w:rsid w:val="007E3611"/>
    <w:rsid w:val="007F3E7F"/>
    <w:rsid w:val="00803C28"/>
    <w:rsid w:val="0084353C"/>
    <w:rsid w:val="008479A7"/>
    <w:rsid w:val="0085066D"/>
    <w:rsid w:val="00856520"/>
    <w:rsid w:val="008865A9"/>
    <w:rsid w:val="008A3F9F"/>
    <w:rsid w:val="008D6471"/>
    <w:rsid w:val="008F633F"/>
    <w:rsid w:val="00905A8B"/>
    <w:rsid w:val="00935C38"/>
    <w:rsid w:val="00951291"/>
    <w:rsid w:val="009543F2"/>
    <w:rsid w:val="00971DAC"/>
    <w:rsid w:val="00974B6B"/>
    <w:rsid w:val="009A2CAB"/>
    <w:rsid w:val="009A5C59"/>
    <w:rsid w:val="009B414A"/>
    <w:rsid w:val="009C0AA6"/>
    <w:rsid w:val="009E1A50"/>
    <w:rsid w:val="00A0689F"/>
    <w:rsid w:val="00A07284"/>
    <w:rsid w:val="00A07A73"/>
    <w:rsid w:val="00A2185F"/>
    <w:rsid w:val="00A41633"/>
    <w:rsid w:val="00A61227"/>
    <w:rsid w:val="00A62418"/>
    <w:rsid w:val="00A8191D"/>
    <w:rsid w:val="00A83BA2"/>
    <w:rsid w:val="00AA03BE"/>
    <w:rsid w:val="00AB3CA8"/>
    <w:rsid w:val="00AD1CFA"/>
    <w:rsid w:val="00AE19BA"/>
    <w:rsid w:val="00AE39A4"/>
    <w:rsid w:val="00AF50B9"/>
    <w:rsid w:val="00B477EC"/>
    <w:rsid w:val="00B90D9D"/>
    <w:rsid w:val="00BA5334"/>
    <w:rsid w:val="00BB6E67"/>
    <w:rsid w:val="00BE1BB2"/>
    <w:rsid w:val="00C00FD7"/>
    <w:rsid w:val="00C014B0"/>
    <w:rsid w:val="00C53C1C"/>
    <w:rsid w:val="00C623E1"/>
    <w:rsid w:val="00C878DC"/>
    <w:rsid w:val="00CC51C9"/>
    <w:rsid w:val="00CD365E"/>
    <w:rsid w:val="00CD3B56"/>
    <w:rsid w:val="00CE5B07"/>
    <w:rsid w:val="00D17BC9"/>
    <w:rsid w:val="00D2047F"/>
    <w:rsid w:val="00D26A98"/>
    <w:rsid w:val="00D82C8F"/>
    <w:rsid w:val="00D9008E"/>
    <w:rsid w:val="00D93A87"/>
    <w:rsid w:val="00DA3D53"/>
    <w:rsid w:val="00DB22AE"/>
    <w:rsid w:val="00DB5C54"/>
    <w:rsid w:val="00DB7003"/>
    <w:rsid w:val="00DF59DF"/>
    <w:rsid w:val="00E177D1"/>
    <w:rsid w:val="00E22FAD"/>
    <w:rsid w:val="00E318E2"/>
    <w:rsid w:val="00E40D2B"/>
    <w:rsid w:val="00E731AE"/>
    <w:rsid w:val="00E86CFC"/>
    <w:rsid w:val="00E9446E"/>
    <w:rsid w:val="00E96F27"/>
    <w:rsid w:val="00EA1A2A"/>
    <w:rsid w:val="00EA1E73"/>
    <w:rsid w:val="00ED1608"/>
    <w:rsid w:val="00EE43A1"/>
    <w:rsid w:val="00EF485A"/>
    <w:rsid w:val="00F2638F"/>
    <w:rsid w:val="00F44B9A"/>
    <w:rsid w:val="00F4694C"/>
    <w:rsid w:val="00F7013C"/>
    <w:rsid w:val="00FA1520"/>
    <w:rsid w:val="00FB5216"/>
    <w:rsid w:val="00FC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5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31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5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8075F"/>
  </w:style>
  <w:style w:type="paragraph" w:customStyle="1" w:styleId="Default">
    <w:name w:val="Default"/>
    <w:rsid w:val="00A218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B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2B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3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B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97C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BA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6D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8545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5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312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75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8075F"/>
  </w:style>
  <w:style w:type="paragraph" w:customStyle="1" w:styleId="Default">
    <w:name w:val="Default"/>
    <w:rsid w:val="00A218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B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BC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12B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F3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5B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97C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1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BA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6DC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854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cc-ceta.org/en/news/25-rev-dr-fidon-mwombeki-acceptance-speech-after-induc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c-ceta.org/en/news/25-rev-dr-fidon-mwombeki-acceptance-speech-after-in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AC5A-7D25-4DE8-B204-F28CBE3D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8512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Stellenbosch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Kurian</dc:creator>
  <cp:lastModifiedBy>ecucenter</cp:lastModifiedBy>
  <cp:revision>2</cp:revision>
  <cp:lastPrinted>2019-07-30T18:46:00Z</cp:lastPrinted>
  <dcterms:created xsi:type="dcterms:W3CDTF">2019-08-02T08:03:00Z</dcterms:created>
  <dcterms:modified xsi:type="dcterms:W3CDTF">2019-08-02T08:03:00Z</dcterms:modified>
</cp:coreProperties>
</file>