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C51E" w14:textId="77777777" w:rsidR="00CA6999" w:rsidRDefault="00174963">
      <w:pPr>
        <w:pStyle w:val="Body"/>
        <w:jc w:val="center"/>
        <w:rPr>
          <w:rStyle w:val="None"/>
          <w:rFonts w:ascii="Arial" w:eastAsia="Arial" w:hAnsi="Arial" w:cs="Arial"/>
          <w:b/>
          <w:bCs/>
          <w:sz w:val="32"/>
          <w:szCs w:val="32"/>
        </w:rPr>
      </w:pPr>
      <w:r>
        <w:rPr>
          <w:rStyle w:val="None"/>
          <w:rFonts w:ascii="Arial" w:hAnsi="Arial"/>
          <w:b/>
          <w:bCs/>
          <w:sz w:val="32"/>
          <w:szCs w:val="32"/>
          <w:lang w:val="en-US"/>
        </w:rPr>
        <w:t>Application for Media</w:t>
      </w:r>
      <w:r>
        <w:rPr>
          <w:rStyle w:val="None"/>
          <w:rFonts w:ascii="Arial" w:hAnsi="Arial"/>
          <w:b/>
          <w:bCs/>
          <w:spacing w:val="-12"/>
          <w:sz w:val="32"/>
          <w:szCs w:val="32"/>
        </w:rPr>
        <w:t xml:space="preserve"> a</w:t>
      </w:r>
      <w:r>
        <w:rPr>
          <w:rStyle w:val="None"/>
          <w:rFonts w:ascii="Arial" w:hAnsi="Arial"/>
          <w:b/>
          <w:bCs/>
          <w:sz w:val="32"/>
          <w:szCs w:val="32"/>
          <w:lang w:val="en-US"/>
        </w:rPr>
        <w:t xml:space="preserve">ccreditation to: </w:t>
      </w:r>
      <w:r>
        <w:rPr>
          <w:rStyle w:val="None"/>
          <w:rFonts w:ascii="Arial" w:eastAsia="Arial" w:hAnsi="Arial" w:cs="Arial"/>
          <w:b/>
          <w:bCs/>
          <w:sz w:val="32"/>
          <w:szCs w:val="32"/>
        </w:rPr>
        <w:br/>
      </w:r>
      <w:r>
        <w:rPr>
          <w:rStyle w:val="None"/>
          <w:rFonts w:ascii="Arial" w:hAnsi="Arial"/>
          <w:b/>
          <w:bCs/>
          <w:sz w:val="32"/>
          <w:szCs w:val="32"/>
        </w:rPr>
        <w:t>11</w:t>
      </w:r>
      <w:r>
        <w:rPr>
          <w:rStyle w:val="None"/>
          <w:rFonts w:ascii="Arial" w:hAnsi="Arial"/>
          <w:b/>
          <w:bCs/>
          <w:sz w:val="32"/>
          <w:szCs w:val="32"/>
          <w:vertAlign w:val="superscript"/>
          <w:lang w:val="en-US"/>
        </w:rPr>
        <w:t>th</w:t>
      </w:r>
      <w:r>
        <w:rPr>
          <w:rStyle w:val="None"/>
          <w:rFonts w:ascii="Arial" w:hAnsi="Arial"/>
          <w:b/>
          <w:bCs/>
          <w:sz w:val="32"/>
          <w:szCs w:val="32"/>
          <w:lang w:val="en-US"/>
        </w:rPr>
        <w:t xml:space="preserve"> WCC Assembly, 31 August – </w:t>
      </w:r>
      <w:r>
        <w:rPr>
          <w:rStyle w:val="None"/>
          <w:rFonts w:ascii="Arial" w:hAnsi="Arial"/>
          <w:b/>
          <w:bCs/>
          <w:sz w:val="32"/>
          <w:szCs w:val="32"/>
        </w:rPr>
        <w:t>8 September, 2022</w:t>
      </w:r>
    </w:p>
    <w:p w14:paraId="523BED13" w14:textId="0A53D587" w:rsidR="000D022C" w:rsidRPr="000D022C" w:rsidRDefault="000D022C" w:rsidP="000D02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rPr>
          <w:rFonts w:ascii="Arial" w:eastAsia="Calibri" w:hAnsi="Arial" w:cs="Arial"/>
          <w:b/>
          <w:bCs/>
          <w:bdr w:val="none" w:sz="0" w:space="0" w:color="auto"/>
          <w:shd w:val="clear" w:color="auto" w:fill="FEFFFE"/>
          <w:lang w:val="en-AU"/>
        </w:rPr>
      </w:pPr>
      <w:r w:rsidRPr="000D022C">
        <w:rPr>
          <w:rFonts w:ascii="Arial" w:eastAsia="Calibri" w:hAnsi="Arial" w:cs="Arial"/>
          <w:b/>
          <w:bCs/>
          <w:bdr w:val="none" w:sz="0" w:space="0" w:color="auto"/>
          <w:shd w:val="clear" w:color="auto" w:fill="FEFFFE"/>
          <w:lang w:val="en-AU"/>
        </w:rPr>
        <w:t xml:space="preserve">First Name: </w:t>
      </w:r>
      <w:sdt>
        <w:sdtPr>
          <w:rPr>
            <w:rFonts w:ascii="Calibri" w:eastAsia="Calibri" w:hAnsi="Calibri" w:cs="Arial"/>
            <w:sz w:val="22"/>
            <w:szCs w:val="22"/>
            <w:bdr w:val="none" w:sz="0" w:space="0" w:color="auto"/>
          </w:rPr>
          <w:id w:val="672915669"/>
          <w:placeholder>
            <w:docPart w:val="B87F6F9EE11549D6B90DDA546D45D4A6"/>
          </w:placeholder>
          <w:showingPlcHdr/>
        </w:sdtPr>
        <w:sdtEndPr>
          <w:rPr>
            <w:rFonts w:ascii="Arial" w:hAnsi="Arial"/>
            <w:b/>
            <w:bCs/>
            <w:sz w:val="24"/>
            <w:szCs w:val="24"/>
            <w:shd w:val="clear" w:color="auto" w:fill="FEFFFE"/>
            <w:lang w:val="en-AU"/>
          </w:rPr>
        </w:sdtEndPr>
        <w:sdtContent>
          <w:r w:rsidR="00CB51BE" w:rsidRPr="009561A1">
            <w:rPr>
              <w:rStyle w:val="PlaceholderText"/>
            </w:rPr>
            <w:t>Click or tap here to enter text.</w:t>
          </w:r>
        </w:sdtContent>
      </w:sdt>
      <w:r w:rsidRPr="000D022C">
        <w:rPr>
          <w:rFonts w:ascii="Arial" w:eastAsia="Calibri" w:hAnsi="Arial" w:cs="Arial"/>
          <w:b/>
          <w:bCs/>
          <w:bdr w:val="none" w:sz="0" w:space="0" w:color="auto"/>
          <w:shd w:val="clear" w:color="auto" w:fill="FEFFFE"/>
          <w:lang w:val="en-AU"/>
        </w:rPr>
        <w:br/>
        <w:t xml:space="preserve">Last Name: </w:t>
      </w:r>
      <w:sdt>
        <w:sdtPr>
          <w:rPr>
            <w:rFonts w:ascii="Calibri" w:eastAsia="Calibri" w:hAnsi="Calibri" w:cs="Arial"/>
            <w:sz w:val="22"/>
            <w:szCs w:val="22"/>
            <w:bdr w:val="none" w:sz="0" w:space="0" w:color="auto"/>
          </w:rPr>
          <w:id w:val="870340578"/>
          <w:placeholder>
            <w:docPart w:val="6F9BCC65C4C842BD8FA1FB7756AECB14"/>
          </w:placeholder>
          <w:showingPlcHdr/>
        </w:sdtPr>
        <w:sdtEndPr>
          <w:rPr>
            <w:rFonts w:ascii="Arial" w:hAnsi="Arial"/>
            <w:b/>
            <w:bCs/>
            <w:sz w:val="24"/>
            <w:szCs w:val="24"/>
            <w:shd w:val="clear" w:color="auto" w:fill="FEFFFE"/>
            <w:lang w:val="en-AU"/>
          </w:rPr>
        </w:sdtEndPr>
        <w:sdtContent>
          <w:r w:rsidRPr="000D022C">
            <w:rPr>
              <w:rFonts w:ascii="Calibri" w:eastAsia="Calibri" w:hAnsi="Calibri" w:cs="Arial"/>
              <w:color w:val="808080"/>
              <w:sz w:val="22"/>
              <w:szCs w:val="22"/>
              <w:bdr w:val="none" w:sz="0" w:space="0" w:color="auto"/>
            </w:rPr>
            <w:t>Click or tap here to enter text.</w:t>
          </w:r>
        </w:sdtContent>
      </w:sdt>
      <w:r w:rsidRPr="000D022C">
        <w:rPr>
          <w:rFonts w:ascii="Arial" w:eastAsia="Calibri" w:hAnsi="Arial" w:cs="Arial"/>
          <w:b/>
          <w:bCs/>
          <w:bdr w:val="none" w:sz="0" w:space="0" w:color="auto"/>
          <w:shd w:val="clear" w:color="auto" w:fill="FEFFFE"/>
          <w:lang w:val="en-AU"/>
        </w:rPr>
        <w:br/>
        <w:t xml:space="preserve">Tittle: </w:t>
      </w:r>
      <w:sdt>
        <w:sdtPr>
          <w:rPr>
            <w:rFonts w:ascii="Calibri" w:eastAsia="Calibri" w:hAnsi="Calibri" w:cs="Arial"/>
            <w:sz w:val="22"/>
            <w:szCs w:val="22"/>
            <w:bdr w:val="none" w:sz="0" w:space="0" w:color="auto"/>
          </w:rPr>
          <w:id w:val="1843740627"/>
          <w:placeholder>
            <w:docPart w:val="5D8133975C9442EBBD33DD7B10426CFC"/>
          </w:placeholder>
          <w:showingPlcHdr/>
        </w:sdtPr>
        <w:sdtEndPr>
          <w:rPr>
            <w:rFonts w:ascii="Arial" w:hAnsi="Arial"/>
            <w:b/>
            <w:bCs/>
            <w:sz w:val="24"/>
            <w:szCs w:val="24"/>
            <w:shd w:val="clear" w:color="auto" w:fill="FEFFFE"/>
            <w:lang w:val="en-AU"/>
          </w:rPr>
        </w:sdtEndPr>
        <w:sdtContent>
          <w:r w:rsidRPr="000D022C">
            <w:rPr>
              <w:rFonts w:ascii="Calibri" w:eastAsia="Calibri" w:hAnsi="Calibri" w:cs="Arial"/>
              <w:color w:val="808080"/>
              <w:sz w:val="22"/>
              <w:szCs w:val="22"/>
              <w:bdr w:val="none" w:sz="0" w:space="0" w:color="auto"/>
            </w:rPr>
            <w:t>Click or tap here to enter text.</w:t>
          </w:r>
        </w:sdtContent>
      </w:sdt>
      <w:r w:rsidRPr="000D022C">
        <w:rPr>
          <w:rFonts w:ascii="Arial" w:eastAsia="Calibri" w:hAnsi="Arial" w:cs="Arial"/>
          <w:b/>
          <w:bdr w:val="none" w:sz="0" w:space="0" w:color="auto"/>
          <w:shd w:val="clear" w:color="auto" w:fill="FEFFFE"/>
          <w:lang w:val="en-AU"/>
        </w:rPr>
        <w:br/>
        <w:t xml:space="preserve">Publication/Agency/Network: </w:t>
      </w:r>
      <w:sdt>
        <w:sdtPr>
          <w:rPr>
            <w:rFonts w:ascii="Calibri" w:eastAsia="Calibri" w:hAnsi="Calibri" w:cs="Arial"/>
            <w:sz w:val="22"/>
            <w:szCs w:val="22"/>
            <w:bdr w:val="none" w:sz="0" w:space="0" w:color="auto"/>
          </w:rPr>
          <w:id w:val="-1140715892"/>
          <w:placeholder>
            <w:docPart w:val="C2E3DBA59DA14770A3763B303438E076"/>
          </w:placeholder>
          <w:showingPlcHdr/>
        </w:sdtPr>
        <w:sdtEndPr>
          <w:rPr>
            <w:rFonts w:ascii="Arial" w:hAnsi="Arial"/>
            <w:b/>
            <w:bCs/>
            <w:sz w:val="24"/>
            <w:szCs w:val="24"/>
            <w:shd w:val="clear" w:color="auto" w:fill="FEFFFE"/>
            <w:lang w:val="en-AU"/>
          </w:rPr>
        </w:sdtEndPr>
        <w:sdtContent>
          <w:r w:rsidRPr="000D022C">
            <w:rPr>
              <w:rFonts w:ascii="Calibri" w:eastAsia="Calibri" w:hAnsi="Calibri" w:cs="Arial"/>
              <w:color w:val="808080"/>
              <w:sz w:val="22"/>
              <w:szCs w:val="22"/>
              <w:bdr w:val="none" w:sz="0" w:space="0" w:color="auto"/>
            </w:rPr>
            <w:t>Click or tap here to enter text.</w:t>
          </w:r>
        </w:sdtContent>
      </w:sdt>
      <w:r w:rsidRPr="000D022C">
        <w:rPr>
          <w:rFonts w:ascii="Arial" w:eastAsia="Calibri" w:hAnsi="Arial" w:cs="Arial"/>
          <w:b/>
          <w:bdr w:val="none" w:sz="0" w:space="0" w:color="auto"/>
          <w:shd w:val="clear" w:color="auto" w:fill="FEFFFE"/>
          <w:lang w:val="en-AU"/>
        </w:rPr>
        <w:br/>
      </w:r>
      <w:r w:rsidRPr="000D022C">
        <w:rPr>
          <w:rFonts w:ascii="Arial" w:eastAsia="Calibri" w:hAnsi="Arial" w:cs="Arial"/>
          <w:b/>
          <w:bCs/>
          <w:bdr w:val="none" w:sz="0" w:space="0" w:color="auto"/>
          <w:shd w:val="clear" w:color="auto" w:fill="FEFFFE"/>
          <w:lang w:val="en-AU"/>
        </w:rPr>
        <w:t>Position held:</w:t>
      </w:r>
      <w:r w:rsidRPr="000D022C">
        <w:rPr>
          <w:rFonts w:ascii="Arial" w:eastAsia="Calibri" w:hAnsi="Arial" w:cs="Arial"/>
          <w:b/>
          <w:bdr w:val="none" w:sz="0" w:space="0" w:color="auto"/>
          <w:shd w:val="clear" w:color="auto" w:fill="FEFFFE"/>
          <w:lang w:val="en-AU"/>
        </w:rPr>
        <w:t xml:space="preserve"> </w:t>
      </w:r>
      <w:sdt>
        <w:sdtPr>
          <w:rPr>
            <w:rFonts w:ascii="Calibri" w:eastAsia="Calibri" w:hAnsi="Calibri" w:cs="Arial"/>
            <w:sz w:val="22"/>
            <w:szCs w:val="22"/>
            <w:bdr w:val="none" w:sz="0" w:space="0" w:color="auto"/>
          </w:rPr>
          <w:id w:val="1499918951"/>
          <w:placeholder>
            <w:docPart w:val="0F6C0367371D4DABA814AC80C876CC8A"/>
          </w:placeholder>
          <w:showingPlcHdr/>
        </w:sdtPr>
        <w:sdtEndPr>
          <w:rPr>
            <w:rFonts w:ascii="Arial" w:hAnsi="Arial"/>
            <w:b/>
            <w:bCs/>
            <w:sz w:val="24"/>
            <w:szCs w:val="24"/>
            <w:shd w:val="clear" w:color="auto" w:fill="FEFFFE"/>
            <w:lang w:val="en-AU"/>
          </w:rPr>
        </w:sdtEndPr>
        <w:sdtContent>
          <w:r w:rsidRPr="000D022C">
            <w:rPr>
              <w:rFonts w:ascii="Calibri" w:eastAsia="Calibri" w:hAnsi="Calibri" w:cs="Arial"/>
              <w:color w:val="808080"/>
              <w:sz w:val="22"/>
              <w:szCs w:val="22"/>
              <w:bdr w:val="none" w:sz="0" w:space="0" w:color="auto"/>
            </w:rPr>
            <w:t>Click or tap here to enter text.</w:t>
          </w:r>
        </w:sdtContent>
      </w:sdt>
      <w:r w:rsidRPr="000D022C">
        <w:rPr>
          <w:rFonts w:ascii="Arial" w:eastAsia="Calibri" w:hAnsi="Arial" w:cs="Arial"/>
          <w:b/>
          <w:bdr w:val="none" w:sz="0" w:space="0" w:color="auto"/>
          <w:shd w:val="clear" w:color="auto" w:fill="FEFFFE"/>
          <w:lang w:val="en-AU"/>
        </w:rPr>
        <w:br/>
      </w:r>
      <w:r w:rsidRPr="000D022C">
        <w:rPr>
          <w:rFonts w:ascii="Arial" w:eastAsia="Calibri" w:hAnsi="Arial" w:cs="Arial"/>
          <w:b/>
          <w:bCs/>
          <w:bdr w:val="none" w:sz="0" w:space="0" w:color="auto"/>
          <w:shd w:val="clear" w:color="auto" w:fill="FEFFFE"/>
          <w:lang w:val="en-AU"/>
        </w:rPr>
        <w:t xml:space="preserve">Email: </w:t>
      </w:r>
      <w:sdt>
        <w:sdtPr>
          <w:rPr>
            <w:rFonts w:ascii="Calibri" w:eastAsia="Calibri" w:hAnsi="Calibri" w:cs="Arial"/>
            <w:sz w:val="22"/>
            <w:szCs w:val="22"/>
            <w:bdr w:val="none" w:sz="0" w:space="0" w:color="auto"/>
          </w:rPr>
          <w:id w:val="-1108504806"/>
          <w:placeholder>
            <w:docPart w:val="2B67A75C2501405C9E03792A160BD5BD"/>
          </w:placeholder>
          <w:showingPlcHdr/>
        </w:sdtPr>
        <w:sdtEndPr>
          <w:rPr>
            <w:rFonts w:ascii="Arial" w:hAnsi="Arial"/>
            <w:b/>
            <w:bCs/>
            <w:sz w:val="24"/>
            <w:szCs w:val="24"/>
            <w:shd w:val="clear" w:color="auto" w:fill="FEFFFE"/>
            <w:lang w:val="en-AU"/>
          </w:rPr>
        </w:sdtEndPr>
        <w:sdtContent>
          <w:r w:rsidRPr="000D022C">
            <w:rPr>
              <w:rFonts w:ascii="Calibri" w:eastAsia="Calibri" w:hAnsi="Calibri" w:cs="Arial"/>
              <w:color w:val="808080"/>
              <w:sz w:val="22"/>
              <w:szCs w:val="22"/>
              <w:bdr w:val="none" w:sz="0" w:space="0" w:color="auto"/>
            </w:rPr>
            <w:t>Click or tap here to enter text.</w:t>
          </w:r>
        </w:sdtContent>
      </w:sdt>
      <w:r w:rsidRPr="000D022C">
        <w:rPr>
          <w:rFonts w:ascii="Arial" w:eastAsia="Calibri" w:hAnsi="Arial" w:cs="Arial"/>
          <w:b/>
          <w:bdr w:val="none" w:sz="0" w:space="0" w:color="auto"/>
          <w:shd w:val="clear" w:color="auto" w:fill="FEFFFE"/>
          <w:lang w:val="en-AU"/>
        </w:rPr>
        <w:br/>
      </w:r>
      <w:r w:rsidRPr="000D022C">
        <w:rPr>
          <w:rFonts w:ascii="Arial" w:eastAsia="Calibri" w:hAnsi="Arial" w:cs="Arial"/>
          <w:b/>
          <w:bCs/>
          <w:bdr w:val="none" w:sz="0" w:space="0" w:color="auto"/>
          <w:shd w:val="clear" w:color="auto" w:fill="FEFFFE"/>
          <w:lang w:val="en-AU"/>
        </w:rPr>
        <w:t xml:space="preserve">Cell phone: </w:t>
      </w:r>
      <w:sdt>
        <w:sdtPr>
          <w:rPr>
            <w:rFonts w:ascii="Calibri" w:eastAsia="Calibri" w:hAnsi="Calibri" w:cs="Arial"/>
            <w:sz w:val="22"/>
            <w:szCs w:val="22"/>
            <w:bdr w:val="none" w:sz="0" w:space="0" w:color="auto"/>
          </w:rPr>
          <w:id w:val="1605612215"/>
          <w:placeholder>
            <w:docPart w:val="1D84C7AEBBAF4826B2A8FED14BDB2556"/>
          </w:placeholder>
          <w:showingPlcHdr/>
        </w:sdtPr>
        <w:sdtEndPr>
          <w:rPr>
            <w:rFonts w:ascii="Arial" w:hAnsi="Arial"/>
            <w:b/>
            <w:bCs/>
            <w:sz w:val="24"/>
            <w:szCs w:val="24"/>
            <w:shd w:val="clear" w:color="auto" w:fill="FEFFFE"/>
            <w:lang w:val="en-AU"/>
          </w:rPr>
        </w:sdtEndPr>
        <w:sdtContent>
          <w:r w:rsidRPr="000D022C">
            <w:rPr>
              <w:rFonts w:ascii="Calibri" w:eastAsia="Calibri" w:hAnsi="Calibri" w:cs="Arial"/>
              <w:color w:val="808080"/>
              <w:sz w:val="22"/>
              <w:szCs w:val="22"/>
              <w:bdr w:val="none" w:sz="0" w:space="0" w:color="auto"/>
            </w:rPr>
            <w:t>Click or tap here to enter text.</w:t>
          </w:r>
        </w:sdtContent>
      </w:sdt>
      <w:r w:rsidRPr="000D022C">
        <w:rPr>
          <w:rFonts w:ascii="Arial" w:eastAsia="Calibri" w:hAnsi="Arial" w:cs="Arial"/>
          <w:b/>
          <w:bdr w:val="none" w:sz="0" w:space="0" w:color="auto"/>
          <w:shd w:val="clear" w:color="auto" w:fill="FEFFFE"/>
          <w:lang w:val="en-AU"/>
        </w:rPr>
        <w:br/>
      </w:r>
      <w:r w:rsidRPr="000D022C">
        <w:rPr>
          <w:rFonts w:ascii="Arial" w:eastAsia="Calibri" w:hAnsi="Arial" w:cs="Arial"/>
          <w:b/>
          <w:bCs/>
          <w:bdr w:val="none" w:sz="0" w:space="0" w:color="auto"/>
          <w:shd w:val="clear" w:color="auto" w:fill="FEFFFE"/>
          <w:lang w:val="en-AU"/>
        </w:rPr>
        <w:t>Organization Website:</w:t>
      </w:r>
      <w:r w:rsidRPr="000D022C">
        <w:rPr>
          <w:rFonts w:ascii="Calibri" w:eastAsia="Calibri" w:hAnsi="Calibri" w:cs="Arial"/>
          <w:sz w:val="22"/>
          <w:szCs w:val="22"/>
          <w:bdr w:val="none" w:sz="0" w:space="0" w:color="auto"/>
        </w:rPr>
        <w:t xml:space="preserve"> </w:t>
      </w:r>
      <w:sdt>
        <w:sdtPr>
          <w:rPr>
            <w:rFonts w:ascii="Calibri" w:eastAsia="Calibri" w:hAnsi="Calibri" w:cs="Arial"/>
            <w:sz w:val="22"/>
            <w:szCs w:val="22"/>
            <w:bdr w:val="none" w:sz="0" w:space="0" w:color="auto"/>
          </w:rPr>
          <w:id w:val="1099454863"/>
          <w:placeholder>
            <w:docPart w:val="D1D50C491B204953810AB5C497F7C9D5"/>
          </w:placeholder>
          <w:showingPlcHdr/>
        </w:sdtPr>
        <w:sdtEndPr>
          <w:rPr>
            <w:rFonts w:ascii="Arial" w:hAnsi="Arial"/>
            <w:b/>
            <w:bCs/>
            <w:sz w:val="24"/>
            <w:szCs w:val="24"/>
            <w:shd w:val="clear" w:color="auto" w:fill="FEFFFE"/>
            <w:lang w:val="en-AU"/>
          </w:rPr>
        </w:sdtEndPr>
        <w:sdtContent>
          <w:r w:rsidRPr="000D022C">
            <w:rPr>
              <w:rFonts w:ascii="Calibri" w:eastAsia="Calibri" w:hAnsi="Calibri" w:cs="Arial"/>
              <w:color w:val="808080"/>
              <w:sz w:val="22"/>
              <w:szCs w:val="22"/>
              <w:bdr w:val="none" w:sz="0" w:space="0" w:color="auto"/>
            </w:rPr>
            <w:t>Click or tap here to enter text.</w:t>
          </w:r>
        </w:sdtContent>
      </w:sdt>
    </w:p>
    <w:p w14:paraId="263249E8" w14:textId="77777777" w:rsidR="00CA6999" w:rsidRDefault="00174963">
      <w:pPr>
        <w:pStyle w:val="Body"/>
        <w:spacing w:line="360" w:lineRule="auto"/>
        <w:rPr>
          <w:rStyle w:val="None"/>
          <w:rFonts w:ascii="Arial" w:eastAsia="Arial" w:hAnsi="Arial" w:cs="Arial"/>
          <w:sz w:val="24"/>
          <w:szCs w:val="24"/>
          <w:shd w:val="clear" w:color="auto" w:fill="FEFFFE"/>
        </w:rPr>
      </w:pPr>
      <w:r>
        <w:rPr>
          <w:rStyle w:val="None"/>
          <w:rFonts w:ascii="Arial" w:hAnsi="Arial"/>
          <w:sz w:val="24"/>
          <w:szCs w:val="24"/>
          <w:shd w:val="clear" w:color="auto" w:fill="FEFFFE"/>
          <w:lang w:val="en-US"/>
        </w:rPr>
        <w:t xml:space="preserve">This application covers </w:t>
      </w:r>
      <w:r>
        <w:rPr>
          <w:rStyle w:val="None"/>
          <w:rFonts w:ascii="Arial" w:hAnsi="Arial"/>
          <w:b/>
          <w:bCs/>
          <w:sz w:val="24"/>
          <w:szCs w:val="24"/>
          <w:u w:val="single"/>
          <w:shd w:val="clear" w:color="auto" w:fill="FEFFFE"/>
          <w:lang w:val="en-US"/>
        </w:rPr>
        <w:t>online</w:t>
      </w:r>
      <w:r>
        <w:rPr>
          <w:rStyle w:val="None"/>
          <w:rFonts w:ascii="Arial" w:hAnsi="Arial"/>
          <w:sz w:val="24"/>
          <w:szCs w:val="24"/>
          <w:shd w:val="clear" w:color="auto" w:fill="FEFFFE"/>
          <w:lang w:val="en-US"/>
        </w:rPr>
        <w:t xml:space="preserve"> access to all press conferences, media briefings, media gatherings and other media services throughout the assembly, including the WCC assembly media centre, which also serves pre-assemblies.</w:t>
      </w:r>
    </w:p>
    <w:p w14:paraId="724A1EB2" w14:textId="18349DA4" w:rsidR="00CA6999" w:rsidRPr="00CD1C4A" w:rsidRDefault="00174963">
      <w:pPr>
        <w:pStyle w:val="Body"/>
        <w:spacing w:after="0" w:line="360" w:lineRule="auto"/>
        <w:rPr>
          <w:lang w:val="en-AU"/>
        </w:rPr>
      </w:pPr>
      <w:r>
        <w:rPr>
          <w:rStyle w:val="None"/>
          <w:rFonts w:ascii="Arial" w:hAnsi="Arial"/>
          <w:sz w:val="24"/>
          <w:szCs w:val="24"/>
          <w:shd w:val="clear" w:color="auto" w:fill="FEFFFE"/>
          <w:lang w:val="en-US"/>
        </w:rPr>
        <w:t xml:space="preserve">For </w:t>
      </w:r>
      <w:r>
        <w:rPr>
          <w:rStyle w:val="None"/>
          <w:rFonts w:ascii="Arial" w:hAnsi="Arial"/>
          <w:b/>
          <w:bCs/>
          <w:sz w:val="24"/>
          <w:szCs w:val="24"/>
          <w:u w:val="single"/>
          <w:shd w:val="clear" w:color="auto" w:fill="FEFFFE"/>
          <w:lang w:val="en-US"/>
        </w:rPr>
        <w:t>onsite</w:t>
      </w:r>
      <w:r>
        <w:rPr>
          <w:rStyle w:val="None"/>
          <w:rFonts w:ascii="Arial" w:hAnsi="Arial"/>
          <w:sz w:val="24"/>
          <w:szCs w:val="24"/>
          <w:shd w:val="clear" w:color="auto" w:fill="FEFFFE"/>
          <w:lang w:val="en-US"/>
        </w:rPr>
        <w:t xml:space="preserve"> accreditation to the </w:t>
      </w:r>
      <w:r>
        <w:rPr>
          <w:rStyle w:val="None"/>
          <w:rFonts w:ascii="Arial" w:hAnsi="Arial"/>
          <w:b/>
          <w:bCs/>
          <w:sz w:val="24"/>
          <w:szCs w:val="24"/>
          <w:shd w:val="clear" w:color="auto" w:fill="FEFFFE"/>
          <w:lang w:val="en-US"/>
        </w:rPr>
        <w:t xml:space="preserve">WCC Assembly in Karlsruhe, 31 August – 8 September: </w:t>
      </w:r>
      <w:sdt>
        <w:sdtPr>
          <w:id w:val="-104668296"/>
          <w:placeholder>
            <w:docPart w:val="438FF6EDF18248629B8856773251205C"/>
          </w:placeholder>
          <w:showingPlcHdr/>
          <w:comboBox>
            <w:listItem w:displayText="no" w:value="no"/>
            <w:listItem w:displayText="yes" w:value="yes"/>
          </w:comboBox>
        </w:sdtPr>
        <w:sdtEndPr>
          <w:rPr>
            <w:rStyle w:val="Inget"/>
            <w:b/>
            <w:bCs/>
            <w:shd w:val="clear" w:color="auto" w:fill="FEFFFE"/>
            <w:lang w:val="en-AU"/>
          </w:rPr>
        </w:sdtEndPr>
        <w:sdtContent>
          <w:r w:rsidR="00CD1C4A" w:rsidRPr="009561A1">
            <w:rPr>
              <w:rStyle w:val="PlaceholderText"/>
            </w:rPr>
            <w:t>Choose an item.</w:t>
          </w:r>
        </w:sdtContent>
      </w:sdt>
    </w:p>
    <w:p w14:paraId="20889591" w14:textId="77777777" w:rsidR="00CA6999" w:rsidRDefault="00174963" w:rsidP="0014585F">
      <w:pPr>
        <w:pStyle w:val="Body"/>
        <w:spacing w:before="240" w:line="360" w:lineRule="auto"/>
        <w:rPr>
          <w:rStyle w:val="None"/>
          <w:rFonts w:ascii="Arial" w:eastAsia="Arial" w:hAnsi="Arial" w:cs="Arial"/>
          <w:sz w:val="24"/>
          <w:szCs w:val="24"/>
          <w:shd w:val="clear" w:color="auto" w:fill="FEFFFE"/>
        </w:rPr>
      </w:pPr>
      <w:r>
        <w:rPr>
          <w:rStyle w:val="None"/>
          <w:rFonts w:ascii="Arial" w:hAnsi="Arial"/>
          <w:sz w:val="24"/>
          <w:szCs w:val="24"/>
          <w:shd w:val="clear" w:color="auto" w:fill="FEFFFE"/>
          <w:lang w:val="en-US"/>
        </w:rPr>
        <w:t xml:space="preserve">Please also indicate which pre-assemblies you apply for accreditation to attend online: </w:t>
      </w:r>
    </w:p>
    <w:p w14:paraId="2109871E" w14:textId="510BDDEC" w:rsidR="00CA6999" w:rsidRDefault="00174963">
      <w:pPr>
        <w:pStyle w:val="Body"/>
        <w:spacing w:line="360" w:lineRule="auto"/>
        <w:rPr>
          <w:rStyle w:val="None"/>
        </w:rPr>
      </w:pPr>
      <w:r>
        <w:rPr>
          <w:rStyle w:val="None"/>
          <w:rFonts w:ascii="Arial" w:hAnsi="Arial"/>
          <w:b/>
          <w:bCs/>
          <w:sz w:val="24"/>
          <w:szCs w:val="24"/>
        </w:rPr>
        <w:t>G</w:t>
      </w:r>
      <w:r>
        <w:rPr>
          <w:rStyle w:val="None"/>
          <w:rFonts w:ascii="Arial" w:hAnsi="Arial"/>
          <w:b/>
          <w:bCs/>
          <w:sz w:val="24"/>
          <w:szCs w:val="24"/>
          <w:lang w:val="en-US"/>
        </w:rPr>
        <w:t>ETI</w:t>
      </w:r>
      <w:r>
        <w:rPr>
          <w:rStyle w:val="None"/>
          <w:rFonts w:ascii="Arial" w:hAnsi="Arial"/>
          <w:b/>
          <w:bCs/>
          <w:sz w:val="24"/>
          <w:szCs w:val="24"/>
        </w:rPr>
        <w:t xml:space="preserve"> 2022, </w:t>
      </w:r>
      <w:r w:rsidRPr="000D022C">
        <w:rPr>
          <w:rStyle w:val="None"/>
          <w:rFonts w:ascii="Arial" w:hAnsi="Arial"/>
          <w:b/>
          <w:bCs/>
          <w:sz w:val="24"/>
          <w:szCs w:val="24"/>
          <w:shd w:val="clear" w:color="auto" w:fill="FFFFFF"/>
          <w:lang w:val="en-US"/>
        </w:rPr>
        <w:t>28 August</w:t>
      </w:r>
      <w:r>
        <w:rPr>
          <w:rStyle w:val="None"/>
          <w:rFonts w:ascii="Arial" w:hAnsi="Arial"/>
          <w:b/>
          <w:bCs/>
          <w:sz w:val="24"/>
          <w:szCs w:val="24"/>
          <w:shd w:val="clear" w:color="auto" w:fill="FFFFFF"/>
          <w:lang w:val="en-US"/>
        </w:rPr>
        <w:t xml:space="preserve"> – </w:t>
      </w:r>
      <w:r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>8 September, Karlsruhe</w:t>
      </w:r>
      <w:r>
        <w:rPr>
          <w:rStyle w:val="None"/>
          <w:rFonts w:ascii="Arial" w:hAnsi="Arial"/>
          <w:b/>
          <w:bCs/>
          <w:sz w:val="24"/>
          <w:szCs w:val="24"/>
        </w:rPr>
        <w:t xml:space="preserve">: </w:t>
      </w:r>
      <w:sdt>
        <w:sdtPr>
          <w:id w:val="-341940188"/>
          <w:placeholder>
            <w:docPart w:val="09659D9A3AA34132AFDD03CAE40DB2CC"/>
          </w:placeholder>
          <w:showingPlcHdr/>
          <w:comboBox>
            <w:listItem w:displayText="no" w:value="no"/>
            <w:listItem w:displayText="yes" w:value="yes"/>
          </w:comboBox>
        </w:sdtPr>
        <w:sdtEndPr>
          <w:rPr>
            <w:rStyle w:val="Inget"/>
            <w:b/>
            <w:bCs/>
            <w:shd w:val="clear" w:color="auto" w:fill="FEFFFE"/>
            <w:lang w:val="en-AU"/>
          </w:rPr>
        </w:sdtEndPr>
        <w:sdtContent>
          <w:r w:rsidR="00CD1C4A" w:rsidRPr="009561A1">
            <w:rPr>
              <w:rStyle w:val="PlaceholderText"/>
            </w:rPr>
            <w:t>Choose an item.</w:t>
          </w:r>
        </w:sdtContent>
      </w:sdt>
      <w:r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EFFFE"/>
          <w:lang w:val="en-US"/>
        </w:rPr>
        <w:br/>
      </w:r>
      <w:r w:rsidRPr="000D022C">
        <w:rPr>
          <w:rStyle w:val="None"/>
          <w:rFonts w:ascii="Arial" w:hAnsi="Arial"/>
          <w:b/>
          <w:bCs/>
          <w:sz w:val="24"/>
          <w:szCs w:val="24"/>
          <w:shd w:val="clear" w:color="auto" w:fill="FFFFFF"/>
          <w:lang w:val="en-US"/>
        </w:rPr>
        <w:t>Indigenous</w:t>
      </w:r>
      <w:r>
        <w:rPr>
          <w:rStyle w:val="None"/>
          <w:rFonts w:ascii="Arial" w:hAnsi="Arial"/>
          <w:b/>
          <w:bCs/>
          <w:sz w:val="24"/>
          <w:szCs w:val="24"/>
          <w:shd w:val="clear" w:color="auto" w:fill="FFFFFF"/>
          <w:lang w:val="en-US"/>
        </w:rPr>
        <w:t xml:space="preserve"> People 28-30 August, Karlsruhe:</w:t>
      </w:r>
      <w:r>
        <w:rPr>
          <w:rStyle w:val="None"/>
        </w:rPr>
        <w:t xml:space="preserve"> </w:t>
      </w:r>
      <w:sdt>
        <w:sdtPr>
          <w:id w:val="1392076357"/>
          <w:placeholder>
            <w:docPart w:val="43863C6EC2084EFB807B1EBAF4B203DF"/>
          </w:placeholder>
          <w:showingPlcHdr/>
          <w:comboBox>
            <w:listItem w:displayText="no" w:value="no"/>
            <w:listItem w:displayText="yes" w:value="yes"/>
          </w:comboBox>
        </w:sdtPr>
        <w:sdtEndPr>
          <w:rPr>
            <w:rStyle w:val="Inget"/>
            <w:b/>
            <w:bCs/>
            <w:shd w:val="clear" w:color="auto" w:fill="FEFFFE"/>
            <w:lang w:val="en-AU"/>
          </w:rPr>
        </w:sdtEndPr>
        <w:sdtContent>
          <w:r w:rsidR="00CD1C4A" w:rsidRPr="009561A1">
            <w:rPr>
              <w:rStyle w:val="PlaceholderText"/>
            </w:rPr>
            <w:t>Choose an item.</w:t>
          </w:r>
        </w:sdtContent>
      </w:sdt>
      <w:r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</w:rPr>
        <w:br/>
      </w:r>
      <w:r>
        <w:rPr>
          <w:rStyle w:val="None"/>
          <w:rFonts w:ascii="Arial" w:hAnsi="Arial"/>
          <w:b/>
          <w:bCs/>
          <w:sz w:val="24"/>
          <w:szCs w:val="24"/>
          <w:shd w:val="clear" w:color="auto" w:fill="FFFFFF"/>
          <w:lang w:val="en-US"/>
        </w:rPr>
        <w:t>Just Community of Women and Men 28-30 August, Karlsruhe:</w:t>
      </w:r>
      <w:r>
        <w:rPr>
          <w:rStyle w:val="None"/>
        </w:rPr>
        <w:t xml:space="preserve"> </w:t>
      </w:r>
      <w:sdt>
        <w:sdtPr>
          <w:id w:val="154119594"/>
          <w:placeholder>
            <w:docPart w:val="756F43356EC34E059D6F3CFA618C364C"/>
          </w:placeholder>
          <w:showingPlcHdr/>
          <w:comboBox>
            <w:listItem w:displayText="no" w:value="no"/>
            <w:listItem w:displayText="yes" w:value="yes"/>
          </w:comboBox>
        </w:sdtPr>
        <w:sdtEndPr>
          <w:rPr>
            <w:rStyle w:val="Inget"/>
            <w:b/>
            <w:bCs/>
            <w:shd w:val="clear" w:color="auto" w:fill="FEFFFE"/>
            <w:lang w:val="en-AU"/>
          </w:rPr>
        </w:sdtEndPr>
        <w:sdtContent>
          <w:r w:rsidR="00CD1C4A" w:rsidRPr="009561A1">
            <w:rPr>
              <w:rStyle w:val="PlaceholderText"/>
            </w:rPr>
            <w:t>Choose an item.</w:t>
          </w:r>
        </w:sdtContent>
      </w:sdt>
      <w:r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EFFFE"/>
          <w:lang w:val="en-US"/>
        </w:rPr>
        <w:br/>
      </w:r>
      <w:r>
        <w:rPr>
          <w:rStyle w:val="None"/>
          <w:rFonts w:ascii="Arial" w:hAnsi="Arial"/>
          <w:b/>
          <w:bCs/>
          <w:sz w:val="24"/>
          <w:szCs w:val="24"/>
          <w:shd w:val="clear" w:color="auto" w:fill="FFFFFF"/>
          <w:lang w:val="en-US"/>
        </w:rPr>
        <w:t>Ecumenical Disability Advocates Network (EDAN) 28-30 August, Karlsruhe</w:t>
      </w:r>
      <w:r w:rsidRPr="000D0228">
        <w:rPr>
          <w:rStyle w:val="None"/>
        </w:rPr>
        <w:t xml:space="preserve"> : </w:t>
      </w:r>
      <w:sdt>
        <w:sdtPr>
          <w:id w:val="-1601714571"/>
          <w:placeholder>
            <w:docPart w:val="1BE4CCFD4A0F4365A110683CDBAA5182"/>
          </w:placeholder>
          <w:showingPlcHdr/>
          <w:comboBox>
            <w:listItem w:displayText="no" w:value="no"/>
            <w:listItem w:displayText="yes" w:value="yes"/>
          </w:comboBox>
        </w:sdtPr>
        <w:sdtEndPr>
          <w:rPr>
            <w:rStyle w:val="Inget"/>
            <w:b/>
            <w:bCs/>
            <w:shd w:val="clear" w:color="auto" w:fill="FEFFFE"/>
            <w:lang w:val="en-AU"/>
          </w:rPr>
        </w:sdtEndPr>
        <w:sdtContent>
          <w:r w:rsidR="00CD1C4A" w:rsidRPr="009561A1">
            <w:rPr>
              <w:rStyle w:val="PlaceholderText"/>
            </w:rPr>
            <w:t>Choose an item.</w:t>
          </w:r>
        </w:sdtContent>
      </w:sdt>
      <w:r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</w:rPr>
        <w:br/>
      </w:r>
      <w:r>
        <w:rPr>
          <w:rStyle w:val="None"/>
          <w:rFonts w:ascii="Open Sans" w:eastAsia="Open Sans" w:hAnsi="Open Sans" w:cs="Open Sans"/>
          <w:b/>
          <w:bCs/>
          <w:shd w:val="clear" w:color="auto" w:fill="FFFFFF"/>
          <w:lang w:val="en-US"/>
        </w:rPr>
        <w:t xml:space="preserve">Ecumenical Youth Gathering </w:t>
      </w:r>
      <w:r w:rsidRPr="000D0228">
        <w:rPr>
          <w:rStyle w:val="None"/>
          <w:rFonts w:ascii="Arial" w:hAnsi="Arial"/>
          <w:b/>
          <w:bCs/>
          <w:sz w:val="24"/>
          <w:szCs w:val="24"/>
          <w:shd w:val="clear" w:color="auto" w:fill="FFFFFF"/>
        </w:rPr>
        <w:t>28-30 August, Karlsruhe:</w:t>
      </w:r>
      <w:r>
        <w:rPr>
          <w:rStyle w:val="None"/>
          <w:rFonts w:ascii="Open Sans" w:eastAsia="Open Sans" w:hAnsi="Open Sans" w:cs="Open Sans"/>
          <w:b/>
          <w:bCs/>
          <w:shd w:val="clear" w:color="auto" w:fill="FFFFFF"/>
        </w:rPr>
        <w:t xml:space="preserve"> </w:t>
      </w:r>
      <w:sdt>
        <w:sdtPr>
          <w:id w:val="-1566795617"/>
          <w:placeholder>
            <w:docPart w:val="36AFF09E9489442381629744FFD6B3F7"/>
          </w:placeholder>
          <w:showingPlcHdr/>
          <w:comboBox>
            <w:listItem w:displayText="no" w:value="no"/>
            <w:listItem w:displayText="yes" w:value="yes"/>
          </w:comboBox>
        </w:sdtPr>
        <w:sdtEndPr>
          <w:rPr>
            <w:rStyle w:val="Inget"/>
            <w:b/>
            <w:bCs/>
            <w:shd w:val="clear" w:color="auto" w:fill="FEFFFE"/>
            <w:lang w:val="en-AU"/>
          </w:rPr>
        </w:sdtEndPr>
        <w:sdtContent>
          <w:r w:rsidR="00CD1C4A" w:rsidRPr="009561A1">
            <w:rPr>
              <w:rStyle w:val="PlaceholderText"/>
            </w:rPr>
            <w:t>Choose an item.</w:t>
          </w:r>
        </w:sdtContent>
      </w:sdt>
    </w:p>
    <w:p w14:paraId="05913B21" w14:textId="77777777" w:rsidR="00CA6999" w:rsidRDefault="00174963">
      <w:pPr>
        <w:pStyle w:val="Body"/>
        <w:spacing w:after="0" w:line="360" w:lineRule="auto"/>
        <w:rPr>
          <w:rStyle w:val="Link"/>
          <w:rFonts w:ascii="Arial" w:eastAsia="Arial" w:hAnsi="Arial" w:cs="Arial"/>
          <w:b/>
          <w:bCs/>
          <w:color w:val="000000"/>
          <w:sz w:val="24"/>
          <w:szCs w:val="24"/>
          <w:u w:val="none" w:color="000000"/>
        </w:rPr>
      </w:pPr>
      <w:r>
        <w:rPr>
          <w:rStyle w:val="None"/>
          <w:rFonts w:ascii="Arial" w:hAnsi="Arial"/>
          <w:b/>
          <w:bCs/>
          <w:sz w:val="24"/>
          <w:szCs w:val="24"/>
          <w:lang w:val="en-US"/>
        </w:rPr>
        <w:t xml:space="preserve">Please attach a copy of your valid ID or passport to this application form and return it via email to </w:t>
      </w:r>
      <w:bookmarkStart w:id="0" w:name="_Hlk94187967"/>
      <w:r w:rsidR="00D33BEB">
        <w:rPr>
          <w:rStyle w:val="Hyperlink2"/>
          <w:lang w:val="it-IT"/>
        </w:rPr>
        <w:fldChar w:fldCharType="begin"/>
      </w:r>
      <w:r w:rsidR="00D33BEB" w:rsidRPr="000D022C">
        <w:rPr>
          <w:rStyle w:val="Hyperlink2"/>
          <w:lang w:val="en-US"/>
        </w:rPr>
        <w:instrText xml:space="preserve"> HYPERLINK "mailto:media@wcc-coe.org" </w:instrText>
      </w:r>
      <w:r w:rsidR="00D33BEB">
        <w:rPr>
          <w:rStyle w:val="Hyperlink2"/>
          <w:lang w:val="it-IT"/>
        </w:rPr>
        <w:fldChar w:fldCharType="separate"/>
      </w:r>
      <w:r w:rsidR="00D33BEB" w:rsidRPr="000D022C">
        <w:rPr>
          <w:rStyle w:val="Hyperlink"/>
          <w:rFonts w:ascii="Arial" w:eastAsia="Arial" w:hAnsi="Arial" w:cs="Arial"/>
          <w:sz w:val="24"/>
          <w:szCs w:val="24"/>
          <w:u w:color="0000FF"/>
          <w:lang w:val="en-US"/>
        </w:rPr>
        <w:t>media@wcc-coe.org</w:t>
      </w:r>
      <w:bookmarkEnd w:id="0"/>
      <w:r w:rsidR="00D33BEB">
        <w:rPr>
          <w:rStyle w:val="Hyperlink2"/>
          <w:lang w:val="it-IT"/>
        </w:rPr>
        <w:fldChar w:fldCharType="end"/>
      </w:r>
      <w:r>
        <w:rPr>
          <w:rStyle w:val="Link"/>
          <w:rFonts w:ascii="Arial" w:hAnsi="Arial"/>
          <w:b/>
          <w:bCs/>
          <w:sz w:val="24"/>
          <w:szCs w:val="24"/>
        </w:rPr>
        <w:t>.</w:t>
      </w:r>
      <w:r>
        <w:rPr>
          <w:rStyle w:val="Link"/>
          <w:rFonts w:ascii="Arial" w:eastAsia="Arial" w:hAnsi="Arial" w:cs="Arial"/>
          <w:b/>
          <w:bCs/>
          <w:sz w:val="24"/>
          <w:szCs w:val="24"/>
        </w:rPr>
        <w:br/>
      </w:r>
      <w:r>
        <w:rPr>
          <w:rStyle w:val="Link"/>
          <w:rFonts w:ascii="Arial" w:hAnsi="Arial"/>
          <w:b/>
          <w:bCs/>
          <w:color w:val="000000"/>
          <w:sz w:val="24"/>
          <w:szCs w:val="24"/>
          <w:u w:val="none" w:color="000000"/>
          <w:lang w:val="en-US"/>
        </w:rPr>
        <w:t xml:space="preserve">Although the application window will remain open until one week in advance of each event, we strongly encourage you to apply as soon as possible.     </w:t>
      </w:r>
    </w:p>
    <w:p w14:paraId="2F96216E" w14:textId="77777777" w:rsidR="00CA6999" w:rsidRDefault="00174963">
      <w:pPr>
        <w:pStyle w:val="Body"/>
      </w:pPr>
      <w:r>
        <w:rPr>
          <w:rStyle w:val="None"/>
          <w:rFonts w:ascii="Arial" w:hAnsi="Arial"/>
          <w:b/>
          <w:bCs/>
          <w:sz w:val="24"/>
          <w:szCs w:val="24"/>
          <w:lang w:val="en-US"/>
        </w:rPr>
        <w:t>In accordance with the WCC media policy, no subsidies or allowances are available.</w:t>
      </w:r>
    </w:p>
    <w:sectPr w:rsidR="00CA6999">
      <w:headerReference w:type="default" r:id="rId6"/>
      <w:pgSz w:w="11920" w:h="16840"/>
      <w:pgMar w:top="920" w:right="11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05C2" w14:textId="77777777" w:rsidR="00831EAC" w:rsidRDefault="00831EAC">
      <w:r>
        <w:separator/>
      </w:r>
    </w:p>
  </w:endnote>
  <w:endnote w:type="continuationSeparator" w:id="0">
    <w:p w14:paraId="685B219B" w14:textId="77777777" w:rsidR="00831EAC" w:rsidRDefault="0083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19EE" w14:textId="77777777" w:rsidR="00831EAC" w:rsidRDefault="00831EAC">
      <w:r>
        <w:separator/>
      </w:r>
    </w:p>
  </w:footnote>
  <w:footnote w:type="continuationSeparator" w:id="0">
    <w:p w14:paraId="4BAFAE51" w14:textId="77777777" w:rsidR="00831EAC" w:rsidRDefault="0083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3577" w14:textId="77777777" w:rsidR="00CA6999" w:rsidRDefault="00174963">
    <w:pPr>
      <w:pStyle w:val="Body"/>
      <w:spacing w:before="41" w:after="0" w:line="240" w:lineRule="auto"/>
      <w:ind w:left="4389"/>
      <w:rPr>
        <w:rFonts w:ascii="Helvetica" w:eastAsia="Helvetica" w:hAnsi="Helvetica" w:cs="Helvetica"/>
        <w:sz w:val="15"/>
        <w:szCs w:val="15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07DEA99" wp14:editId="799D9C50">
          <wp:simplePos x="0" y="0"/>
          <wp:positionH relativeFrom="page">
            <wp:posOffset>1167764</wp:posOffset>
          </wp:positionH>
          <wp:positionV relativeFrom="page">
            <wp:posOffset>355600</wp:posOffset>
          </wp:positionV>
          <wp:extent cx="1955165" cy="650241"/>
          <wp:effectExtent l="0" t="0" r="0" b="0"/>
          <wp:wrapNone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165" cy="6502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Helvetica" w:hAnsi="Helvetica"/>
        <w:color w:val="231F20"/>
        <w:sz w:val="15"/>
        <w:szCs w:val="15"/>
        <w:u w:color="231F20"/>
      </w:rPr>
      <w:t xml:space="preserve">150 </w:t>
    </w:r>
    <w:r>
      <w:rPr>
        <w:rFonts w:ascii="Helvetica" w:hAnsi="Helvetica"/>
        <w:color w:val="231F20"/>
        <w:spacing w:val="-1"/>
        <w:sz w:val="15"/>
        <w:szCs w:val="15"/>
        <w:u w:color="231F20"/>
      </w:rPr>
      <w:t>r</w:t>
    </w:r>
    <w:r>
      <w:rPr>
        <w:rFonts w:ascii="Helvetica" w:hAnsi="Helvetica"/>
        <w:color w:val="231F20"/>
        <w:sz w:val="15"/>
        <w:szCs w:val="15"/>
        <w:u w:color="231F20"/>
        <w:lang w:val="en-US"/>
      </w:rPr>
      <w:t>ou</w:t>
    </w:r>
    <w:r>
      <w:rPr>
        <w:rFonts w:ascii="Helvetica" w:hAnsi="Helvetica"/>
        <w:color w:val="231F20"/>
        <w:spacing w:val="-1"/>
        <w:sz w:val="15"/>
        <w:szCs w:val="15"/>
        <w:u w:color="231F20"/>
      </w:rPr>
      <w:t>t</w:t>
    </w:r>
    <w:r>
      <w:rPr>
        <w:rFonts w:ascii="Helvetica" w:hAnsi="Helvetica"/>
        <w:color w:val="231F20"/>
        <w:sz w:val="15"/>
        <w:szCs w:val="15"/>
        <w:u w:color="231F20"/>
      </w:rPr>
      <w:t>e de</w:t>
    </w:r>
    <w:r>
      <w:rPr>
        <w:rFonts w:ascii="Helvetica" w:hAnsi="Helvetica"/>
        <w:color w:val="231F20"/>
        <w:spacing w:val="1"/>
        <w:sz w:val="15"/>
        <w:szCs w:val="15"/>
        <w:u w:color="231F20"/>
      </w:rPr>
      <w:t xml:space="preserve"> </w:t>
    </w:r>
    <w:r>
      <w:rPr>
        <w:rFonts w:ascii="Helvetica" w:hAnsi="Helvetica"/>
        <w:color w:val="231F20"/>
        <w:sz w:val="15"/>
        <w:szCs w:val="15"/>
        <w:u w:color="231F20"/>
      </w:rPr>
      <w:t>F</w:t>
    </w:r>
    <w:r>
      <w:rPr>
        <w:rFonts w:ascii="Helvetica" w:hAnsi="Helvetica"/>
        <w:color w:val="231F20"/>
        <w:spacing w:val="-1"/>
        <w:sz w:val="15"/>
        <w:szCs w:val="15"/>
        <w:u w:color="231F20"/>
      </w:rPr>
      <w:t>e</w:t>
    </w:r>
    <w:r>
      <w:rPr>
        <w:rFonts w:ascii="Helvetica" w:hAnsi="Helvetica"/>
        <w:color w:val="231F20"/>
        <w:sz w:val="15"/>
        <w:szCs w:val="15"/>
        <w:u w:color="231F20"/>
      </w:rPr>
      <w:t>r</w:t>
    </w:r>
    <w:r>
      <w:rPr>
        <w:rFonts w:ascii="Helvetica" w:hAnsi="Helvetica"/>
        <w:color w:val="231F20"/>
        <w:spacing w:val="-1"/>
        <w:sz w:val="15"/>
        <w:szCs w:val="15"/>
        <w:u w:color="231F20"/>
      </w:rPr>
      <w:t>n</w:t>
    </w:r>
    <w:r>
      <w:rPr>
        <w:rFonts w:ascii="Helvetica" w:hAnsi="Helvetica"/>
        <w:color w:val="231F20"/>
        <w:sz w:val="15"/>
        <w:szCs w:val="15"/>
        <w:u w:color="231F20"/>
      </w:rPr>
      <w:t>e</w:t>
    </w:r>
    <w:r>
      <w:rPr>
        <w:rFonts w:ascii="Helvetica" w:hAnsi="Helvetica"/>
        <w:color w:val="231F20"/>
        <w:spacing w:val="-2"/>
        <w:sz w:val="15"/>
        <w:szCs w:val="15"/>
        <w:u w:color="231F20"/>
      </w:rPr>
      <w:t>y</w:t>
    </w:r>
    <w:r>
      <w:rPr>
        <w:rFonts w:ascii="Helvetica" w:hAnsi="Helvetica"/>
        <w:color w:val="231F20"/>
        <w:sz w:val="15"/>
        <w:szCs w:val="15"/>
        <w:u w:color="231F20"/>
      </w:rPr>
      <w:t>,</w:t>
    </w:r>
    <w:r>
      <w:rPr>
        <w:rFonts w:ascii="Helvetica" w:hAnsi="Helvetica"/>
        <w:color w:val="231F20"/>
        <w:spacing w:val="1"/>
        <w:sz w:val="15"/>
        <w:szCs w:val="15"/>
        <w:u w:color="231F20"/>
      </w:rPr>
      <w:t xml:space="preserve"> </w:t>
    </w:r>
    <w:r>
      <w:rPr>
        <w:rFonts w:ascii="Helvetica" w:hAnsi="Helvetica"/>
        <w:color w:val="231F20"/>
        <w:sz w:val="15"/>
        <w:szCs w:val="15"/>
        <w:u w:color="231F20"/>
        <w:lang w:val="pt-PT"/>
      </w:rPr>
      <w:t>PO B</w:t>
    </w:r>
    <w:r>
      <w:rPr>
        <w:rFonts w:ascii="Helvetica" w:hAnsi="Helvetica"/>
        <w:color w:val="231F20"/>
        <w:spacing w:val="2"/>
        <w:sz w:val="15"/>
        <w:szCs w:val="15"/>
        <w:u w:color="231F20"/>
      </w:rPr>
      <w:t>o</w:t>
    </w:r>
    <w:r>
      <w:rPr>
        <w:rFonts w:ascii="Helvetica" w:hAnsi="Helvetica"/>
        <w:color w:val="231F20"/>
        <w:sz w:val="15"/>
        <w:szCs w:val="15"/>
        <w:u w:color="231F20"/>
      </w:rPr>
      <w:t>x</w:t>
    </w:r>
    <w:r>
      <w:rPr>
        <w:rFonts w:ascii="Helvetica" w:hAnsi="Helvetica"/>
        <w:color w:val="231F20"/>
        <w:spacing w:val="-1"/>
        <w:sz w:val="15"/>
        <w:szCs w:val="15"/>
        <w:u w:color="231F20"/>
      </w:rPr>
      <w:t xml:space="preserve"> </w:t>
    </w:r>
    <w:r>
      <w:rPr>
        <w:rFonts w:ascii="Helvetica" w:hAnsi="Helvetica"/>
        <w:color w:val="231F20"/>
        <w:sz w:val="15"/>
        <w:szCs w:val="15"/>
        <w:u w:color="231F20"/>
      </w:rPr>
      <w:t>2100</w:t>
    </w:r>
  </w:p>
  <w:p w14:paraId="0AE00A39" w14:textId="77777777" w:rsidR="00CA6999" w:rsidRDefault="00174963">
    <w:pPr>
      <w:pStyle w:val="Body"/>
      <w:spacing w:after="0" w:line="172" w:lineRule="exact"/>
      <w:ind w:left="4389"/>
      <w:rPr>
        <w:rFonts w:ascii="Helvetica" w:eastAsia="Helvetica" w:hAnsi="Helvetica" w:cs="Helvetica"/>
        <w:sz w:val="15"/>
        <w:szCs w:val="15"/>
      </w:rPr>
    </w:pPr>
    <w:r>
      <w:rPr>
        <w:rFonts w:ascii="Helvetica" w:hAnsi="Helvetica"/>
        <w:color w:val="231F20"/>
        <w:sz w:val="15"/>
        <w:szCs w:val="15"/>
        <w:u w:color="231F20"/>
      </w:rPr>
      <w:t>C</w:t>
    </w:r>
    <w:r>
      <w:rPr>
        <w:rFonts w:ascii="Helvetica" w:hAnsi="Helvetica"/>
        <w:color w:val="231F20"/>
        <w:spacing w:val="1"/>
        <w:sz w:val="15"/>
        <w:szCs w:val="15"/>
        <w:u w:color="231F20"/>
      </w:rPr>
      <w:t>H</w:t>
    </w:r>
    <w:r>
      <w:rPr>
        <w:rFonts w:ascii="Helvetica" w:hAnsi="Helvetica"/>
        <w:color w:val="231F20"/>
        <w:spacing w:val="-1"/>
        <w:sz w:val="15"/>
        <w:szCs w:val="15"/>
        <w:u w:color="231F20"/>
      </w:rPr>
      <w:t>-</w:t>
    </w:r>
    <w:r>
      <w:rPr>
        <w:rFonts w:ascii="Helvetica" w:hAnsi="Helvetica"/>
        <w:color w:val="231F20"/>
        <w:sz w:val="15"/>
        <w:szCs w:val="15"/>
        <w:u w:color="231F20"/>
      </w:rPr>
      <w:t>12</w:t>
    </w:r>
    <w:r>
      <w:rPr>
        <w:rFonts w:ascii="Helvetica" w:hAnsi="Helvetica"/>
        <w:color w:val="231F20"/>
        <w:spacing w:val="-1"/>
        <w:sz w:val="15"/>
        <w:szCs w:val="15"/>
        <w:u w:color="231F20"/>
      </w:rPr>
      <w:t>1</w:t>
    </w:r>
    <w:r>
      <w:rPr>
        <w:rFonts w:ascii="Helvetica" w:hAnsi="Helvetica"/>
        <w:color w:val="231F20"/>
        <w:sz w:val="15"/>
        <w:szCs w:val="15"/>
        <w:u w:color="231F20"/>
      </w:rPr>
      <w:t>1</w:t>
    </w:r>
    <w:r>
      <w:rPr>
        <w:rFonts w:ascii="Helvetica" w:hAnsi="Helvetica"/>
        <w:color w:val="231F20"/>
        <w:spacing w:val="1"/>
        <w:sz w:val="15"/>
        <w:szCs w:val="15"/>
        <w:u w:color="231F20"/>
      </w:rPr>
      <w:t xml:space="preserve"> </w:t>
    </w:r>
    <w:r>
      <w:rPr>
        <w:rFonts w:ascii="Helvetica" w:hAnsi="Helvetica"/>
        <w:color w:val="231F20"/>
        <w:sz w:val="15"/>
        <w:szCs w:val="15"/>
        <w:u w:color="231F20"/>
      </w:rPr>
      <w:t>G</w:t>
    </w:r>
    <w:r>
      <w:rPr>
        <w:rFonts w:ascii="Helvetica" w:hAnsi="Helvetica"/>
        <w:color w:val="231F20"/>
        <w:spacing w:val="-1"/>
        <w:sz w:val="15"/>
        <w:szCs w:val="15"/>
        <w:u w:color="231F20"/>
      </w:rPr>
      <w:t>e</w:t>
    </w:r>
    <w:r>
      <w:rPr>
        <w:rFonts w:ascii="Helvetica" w:hAnsi="Helvetica"/>
        <w:color w:val="231F20"/>
        <w:sz w:val="15"/>
        <w:szCs w:val="15"/>
        <w:u w:color="231F20"/>
      </w:rPr>
      <w:t>ne</w:t>
    </w:r>
    <w:r>
      <w:rPr>
        <w:rFonts w:ascii="Helvetica" w:hAnsi="Helvetica"/>
        <w:color w:val="231F20"/>
        <w:spacing w:val="-2"/>
        <w:sz w:val="15"/>
        <w:szCs w:val="15"/>
        <w:u w:color="231F20"/>
      </w:rPr>
      <w:t>v</w:t>
    </w:r>
    <w:r>
      <w:rPr>
        <w:rFonts w:ascii="Helvetica" w:hAnsi="Helvetica"/>
        <w:color w:val="231F20"/>
        <w:sz w:val="15"/>
        <w:szCs w:val="15"/>
        <w:u w:color="231F20"/>
      </w:rPr>
      <w:t>a 2,</w:t>
    </w:r>
    <w:r>
      <w:rPr>
        <w:rFonts w:ascii="Helvetica" w:hAnsi="Helvetica"/>
        <w:color w:val="231F20"/>
        <w:spacing w:val="1"/>
        <w:sz w:val="15"/>
        <w:szCs w:val="15"/>
        <w:u w:color="231F20"/>
      </w:rPr>
      <w:t xml:space="preserve"> </w:t>
    </w:r>
    <w:r>
      <w:rPr>
        <w:rFonts w:ascii="Helvetica" w:hAnsi="Helvetica"/>
        <w:color w:val="231F20"/>
        <w:sz w:val="15"/>
        <w:szCs w:val="15"/>
        <w:u w:color="231F20"/>
      </w:rPr>
      <w:t>S</w:t>
    </w:r>
    <w:r>
      <w:rPr>
        <w:rFonts w:ascii="Helvetica" w:hAnsi="Helvetica"/>
        <w:color w:val="231F20"/>
        <w:spacing w:val="-2"/>
        <w:sz w:val="15"/>
        <w:szCs w:val="15"/>
        <w:u w:color="231F20"/>
      </w:rPr>
      <w:t>w</w:t>
    </w:r>
    <w:r w:rsidRPr="000D0228">
      <w:rPr>
        <w:rFonts w:ascii="Helvetica" w:hAnsi="Helvetica"/>
        <w:color w:val="231F20"/>
        <w:sz w:val="15"/>
        <w:szCs w:val="15"/>
        <w:u w:color="231F20"/>
      </w:rPr>
      <w:t>itzer</w:t>
    </w:r>
    <w:r>
      <w:rPr>
        <w:rFonts w:ascii="Helvetica" w:hAnsi="Helvetica"/>
        <w:color w:val="231F20"/>
        <w:spacing w:val="-1"/>
        <w:sz w:val="15"/>
        <w:szCs w:val="15"/>
        <w:u w:color="231F20"/>
      </w:rPr>
      <w:t>l</w:t>
    </w:r>
    <w:r>
      <w:rPr>
        <w:rFonts w:ascii="Helvetica" w:hAnsi="Helvetica"/>
        <w:color w:val="231F20"/>
        <w:sz w:val="15"/>
        <w:szCs w:val="15"/>
        <w:u w:color="231F20"/>
      </w:rPr>
      <w:t>a</w:t>
    </w:r>
    <w:r>
      <w:rPr>
        <w:rFonts w:ascii="Helvetica" w:hAnsi="Helvetica"/>
        <w:color w:val="231F20"/>
        <w:spacing w:val="-1"/>
        <w:sz w:val="15"/>
        <w:szCs w:val="15"/>
        <w:u w:color="231F20"/>
      </w:rPr>
      <w:t>n</w:t>
    </w:r>
    <w:r>
      <w:rPr>
        <w:rFonts w:ascii="Helvetica" w:hAnsi="Helvetica"/>
        <w:color w:val="231F20"/>
        <w:sz w:val="15"/>
        <w:szCs w:val="15"/>
        <w:u w:color="231F20"/>
      </w:rPr>
      <w:t>d</w:t>
    </w:r>
  </w:p>
  <w:p w14:paraId="4FF4E713" w14:textId="77777777" w:rsidR="00CA6999" w:rsidRPr="000D0228" w:rsidRDefault="00174963">
    <w:pPr>
      <w:pStyle w:val="Body"/>
      <w:spacing w:after="0" w:line="240" w:lineRule="auto"/>
      <w:ind w:left="4389"/>
      <w:rPr>
        <w:rFonts w:ascii="Helvetica" w:eastAsia="Helvetica" w:hAnsi="Helvetica" w:cs="Helvetica"/>
        <w:sz w:val="15"/>
        <w:szCs w:val="15"/>
        <w:lang w:val="fr-CH"/>
      </w:rPr>
    </w:pPr>
    <w:r>
      <w:rPr>
        <w:rFonts w:ascii="Helvetica" w:hAnsi="Helvetica"/>
        <w:color w:val="231F20"/>
        <w:spacing w:val="-1"/>
        <w:sz w:val="15"/>
        <w:szCs w:val="15"/>
        <w:u w:color="231F20"/>
        <w:lang w:val="fr-FR"/>
      </w:rPr>
      <w:t>P</w:t>
    </w:r>
    <w:r>
      <w:rPr>
        <w:rFonts w:ascii="Helvetica" w:hAnsi="Helvetica"/>
        <w:color w:val="231F20"/>
        <w:sz w:val="15"/>
        <w:szCs w:val="15"/>
        <w:u w:color="231F20"/>
        <w:lang w:val="fr-FR"/>
      </w:rPr>
      <w:t>ho</w:t>
    </w:r>
    <w:r>
      <w:rPr>
        <w:rFonts w:ascii="Helvetica" w:hAnsi="Helvetica"/>
        <w:color w:val="231F20"/>
        <w:spacing w:val="-1"/>
        <w:sz w:val="15"/>
        <w:szCs w:val="15"/>
        <w:u w:color="231F20"/>
        <w:lang w:val="fr-FR"/>
      </w:rPr>
      <w:t>n</w:t>
    </w:r>
    <w:r>
      <w:rPr>
        <w:rFonts w:ascii="Helvetica" w:hAnsi="Helvetica"/>
        <w:color w:val="231F20"/>
        <w:sz w:val="15"/>
        <w:szCs w:val="15"/>
        <w:u w:color="231F20"/>
        <w:lang w:val="fr-FR"/>
      </w:rPr>
      <w:t>e:</w:t>
    </w:r>
    <w:r>
      <w:rPr>
        <w:rFonts w:ascii="Helvetica" w:hAnsi="Helvetica"/>
        <w:color w:val="231F20"/>
        <w:spacing w:val="1"/>
        <w:sz w:val="15"/>
        <w:szCs w:val="15"/>
        <w:u w:color="231F20"/>
        <w:lang w:val="fr-FR"/>
      </w:rPr>
      <w:t xml:space="preserve"> </w:t>
    </w:r>
    <w:r>
      <w:rPr>
        <w:rFonts w:ascii="Helvetica" w:hAnsi="Helvetica"/>
        <w:color w:val="231F20"/>
        <w:spacing w:val="-1"/>
        <w:sz w:val="15"/>
        <w:szCs w:val="15"/>
        <w:u w:color="231F20"/>
        <w:lang w:val="fr-FR"/>
      </w:rPr>
      <w:t>+</w:t>
    </w:r>
    <w:r>
      <w:rPr>
        <w:rFonts w:ascii="Helvetica" w:hAnsi="Helvetica"/>
        <w:color w:val="231F20"/>
        <w:sz w:val="15"/>
        <w:szCs w:val="15"/>
        <w:u w:color="231F20"/>
        <w:lang w:val="fr-FR"/>
      </w:rPr>
      <w:t xml:space="preserve">41 22 </w:t>
    </w:r>
    <w:r>
      <w:rPr>
        <w:rFonts w:ascii="Helvetica" w:hAnsi="Helvetica"/>
        <w:color w:val="231F20"/>
        <w:spacing w:val="-1"/>
        <w:sz w:val="15"/>
        <w:szCs w:val="15"/>
        <w:u w:color="231F20"/>
        <w:lang w:val="fr-FR"/>
      </w:rPr>
      <w:t>79</w:t>
    </w:r>
    <w:r>
      <w:rPr>
        <w:rFonts w:ascii="Helvetica" w:hAnsi="Helvetica"/>
        <w:color w:val="231F20"/>
        <w:sz w:val="15"/>
        <w:szCs w:val="15"/>
        <w:u w:color="231F20"/>
        <w:lang w:val="fr-FR"/>
      </w:rPr>
      <w:t>1</w:t>
    </w:r>
    <w:r>
      <w:rPr>
        <w:rFonts w:ascii="Helvetica" w:hAnsi="Helvetica"/>
        <w:color w:val="231F20"/>
        <w:spacing w:val="1"/>
        <w:sz w:val="15"/>
        <w:szCs w:val="15"/>
        <w:u w:color="231F20"/>
        <w:lang w:val="fr-FR"/>
      </w:rPr>
      <w:t xml:space="preserve"> </w:t>
    </w:r>
    <w:r>
      <w:rPr>
        <w:rFonts w:ascii="Helvetica" w:hAnsi="Helvetica"/>
        <w:color w:val="231F20"/>
        <w:spacing w:val="-1"/>
        <w:sz w:val="15"/>
        <w:szCs w:val="15"/>
        <w:u w:color="231F20"/>
        <w:lang w:val="fr-FR"/>
      </w:rPr>
      <w:t>6</w:t>
    </w:r>
    <w:r>
      <w:rPr>
        <w:rFonts w:ascii="Helvetica" w:hAnsi="Helvetica"/>
        <w:color w:val="231F20"/>
        <w:spacing w:val="1"/>
        <w:sz w:val="15"/>
        <w:szCs w:val="15"/>
        <w:u w:color="231F20"/>
        <w:lang w:val="fr-FR"/>
      </w:rPr>
      <w:t>1</w:t>
    </w:r>
    <w:r>
      <w:rPr>
        <w:rFonts w:ascii="Helvetica" w:hAnsi="Helvetica"/>
        <w:color w:val="231F20"/>
        <w:spacing w:val="-1"/>
        <w:sz w:val="15"/>
        <w:szCs w:val="15"/>
        <w:u w:color="231F20"/>
        <w:lang w:val="fr-FR"/>
      </w:rPr>
      <w:t>1</w:t>
    </w:r>
    <w:r>
      <w:rPr>
        <w:rFonts w:ascii="Helvetica" w:hAnsi="Helvetica"/>
        <w:color w:val="231F20"/>
        <w:sz w:val="15"/>
        <w:szCs w:val="15"/>
        <w:u w:color="231F20"/>
        <w:lang w:val="fr-FR"/>
      </w:rPr>
      <w:t xml:space="preserve">1 </w:t>
    </w:r>
    <w:r>
      <w:rPr>
        <w:rFonts w:ascii="Helvetica" w:hAnsi="Helvetica"/>
        <w:color w:val="231F20"/>
        <w:spacing w:val="1"/>
        <w:sz w:val="15"/>
        <w:szCs w:val="15"/>
        <w:u w:color="231F20"/>
        <w:lang w:val="fr-FR"/>
      </w:rPr>
      <w:t xml:space="preserve"> </w:t>
    </w:r>
    <w:r>
      <w:rPr>
        <w:rFonts w:ascii="Helvetica" w:hAnsi="Helvetica"/>
        <w:color w:val="231F20"/>
        <w:spacing w:val="-1"/>
        <w:sz w:val="15"/>
        <w:szCs w:val="15"/>
        <w:u w:color="231F20"/>
        <w:lang w:val="fr-FR"/>
      </w:rPr>
      <w:t>F</w:t>
    </w:r>
    <w:r>
      <w:rPr>
        <w:rFonts w:ascii="Helvetica" w:hAnsi="Helvetica"/>
        <w:color w:val="231F20"/>
        <w:spacing w:val="1"/>
        <w:sz w:val="15"/>
        <w:szCs w:val="15"/>
        <w:u w:color="231F20"/>
        <w:lang w:val="fr-FR"/>
      </w:rPr>
      <w:t>a</w:t>
    </w:r>
    <w:r>
      <w:rPr>
        <w:rFonts w:ascii="Helvetica" w:hAnsi="Helvetica"/>
        <w:color w:val="231F20"/>
        <w:spacing w:val="-2"/>
        <w:sz w:val="15"/>
        <w:szCs w:val="15"/>
        <w:u w:color="231F20"/>
        <w:lang w:val="fr-FR"/>
      </w:rPr>
      <w:t>x</w:t>
    </w:r>
    <w:r>
      <w:rPr>
        <w:rFonts w:ascii="Helvetica" w:hAnsi="Helvetica"/>
        <w:color w:val="231F20"/>
        <w:sz w:val="15"/>
        <w:szCs w:val="15"/>
        <w:u w:color="231F20"/>
        <w:lang w:val="fr-FR"/>
      </w:rPr>
      <w:t>:</w:t>
    </w:r>
    <w:r>
      <w:rPr>
        <w:rFonts w:ascii="Helvetica" w:hAnsi="Helvetica"/>
        <w:color w:val="231F20"/>
        <w:spacing w:val="1"/>
        <w:sz w:val="15"/>
        <w:szCs w:val="15"/>
        <w:u w:color="231F20"/>
        <w:lang w:val="fr-FR"/>
      </w:rPr>
      <w:t xml:space="preserve"> </w:t>
    </w:r>
    <w:r>
      <w:rPr>
        <w:rFonts w:ascii="Helvetica" w:hAnsi="Helvetica"/>
        <w:color w:val="231F20"/>
        <w:sz w:val="15"/>
        <w:szCs w:val="15"/>
        <w:u w:color="231F20"/>
        <w:lang w:val="fr-FR"/>
      </w:rPr>
      <w:t>+41</w:t>
    </w:r>
    <w:r>
      <w:rPr>
        <w:rFonts w:ascii="Helvetica" w:hAnsi="Helvetica"/>
        <w:color w:val="231F20"/>
        <w:spacing w:val="-1"/>
        <w:sz w:val="15"/>
        <w:szCs w:val="15"/>
        <w:u w:color="231F20"/>
        <w:lang w:val="fr-FR"/>
      </w:rPr>
      <w:t xml:space="preserve"> </w:t>
    </w:r>
    <w:r>
      <w:rPr>
        <w:rFonts w:ascii="Helvetica" w:hAnsi="Helvetica"/>
        <w:color w:val="231F20"/>
        <w:sz w:val="15"/>
        <w:szCs w:val="15"/>
        <w:u w:color="231F20"/>
        <w:lang w:val="fr-FR"/>
      </w:rPr>
      <w:t>22 7</w:t>
    </w:r>
    <w:r>
      <w:rPr>
        <w:rFonts w:ascii="Helvetica" w:hAnsi="Helvetica"/>
        <w:color w:val="231F20"/>
        <w:spacing w:val="-1"/>
        <w:sz w:val="15"/>
        <w:szCs w:val="15"/>
        <w:u w:color="231F20"/>
        <w:lang w:val="fr-FR"/>
      </w:rPr>
      <w:t>9</w:t>
    </w:r>
    <w:r>
      <w:rPr>
        <w:rFonts w:ascii="Helvetica" w:hAnsi="Helvetica"/>
        <w:color w:val="231F20"/>
        <w:sz w:val="15"/>
        <w:szCs w:val="15"/>
        <w:u w:color="231F20"/>
        <w:lang w:val="fr-FR"/>
      </w:rPr>
      <w:t>1</w:t>
    </w:r>
    <w:r>
      <w:rPr>
        <w:rFonts w:ascii="Helvetica" w:hAnsi="Helvetica"/>
        <w:color w:val="231F20"/>
        <w:spacing w:val="1"/>
        <w:sz w:val="15"/>
        <w:szCs w:val="15"/>
        <w:u w:color="231F20"/>
        <w:lang w:val="fr-FR"/>
      </w:rPr>
      <w:t xml:space="preserve"> </w:t>
    </w:r>
    <w:r>
      <w:rPr>
        <w:rFonts w:ascii="Helvetica" w:hAnsi="Helvetica"/>
        <w:color w:val="231F20"/>
        <w:spacing w:val="-1"/>
        <w:sz w:val="15"/>
        <w:szCs w:val="15"/>
        <w:u w:color="231F20"/>
        <w:lang w:val="fr-FR"/>
      </w:rPr>
      <w:t>0</w:t>
    </w:r>
    <w:r>
      <w:rPr>
        <w:rFonts w:ascii="Helvetica" w:hAnsi="Helvetica"/>
        <w:color w:val="231F20"/>
        <w:spacing w:val="1"/>
        <w:sz w:val="15"/>
        <w:szCs w:val="15"/>
        <w:u w:color="231F20"/>
        <w:lang w:val="fr-FR"/>
      </w:rPr>
      <w:t>3</w:t>
    </w:r>
    <w:r>
      <w:rPr>
        <w:rFonts w:ascii="Helvetica" w:hAnsi="Helvetica"/>
        <w:color w:val="231F20"/>
        <w:spacing w:val="-1"/>
        <w:sz w:val="15"/>
        <w:szCs w:val="15"/>
        <w:u w:color="231F20"/>
        <w:lang w:val="fr-FR"/>
      </w:rPr>
      <w:t>61</w:t>
    </w:r>
  </w:p>
  <w:p w14:paraId="0151B0DA" w14:textId="7F459AE6" w:rsidR="00CA6999" w:rsidRPr="000D0228" w:rsidRDefault="00B7232A" w:rsidP="00B7232A">
    <w:pPr>
      <w:pStyle w:val="Body"/>
      <w:spacing w:after="0" w:line="240" w:lineRule="auto"/>
      <w:ind w:left="4389"/>
      <w:rPr>
        <w:lang w:val="fr-CH"/>
      </w:rPr>
    </w:pPr>
    <w:r w:rsidRPr="00B7232A">
      <w:rPr>
        <w:rFonts w:ascii="Helvetica" w:eastAsia="Arial" w:hAnsi="Helvetica" w:cs="Arial"/>
        <w:color w:val="231F20"/>
        <w:sz w:val="15"/>
        <w:szCs w:val="15"/>
        <w:bdr w:val="none" w:sz="0" w:space="0" w:color="auto"/>
        <w:lang w:val="fr-FR" w:eastAsia="en-US"/>
        <w14:textOutline w14:w="0" w14:cap="rnd" w14:cmpd="sng" w14:algn="ctr">
          <w14:noFill/>
          <w14:prstDash w14:val="solid"/>
          <w14:bevel/>
        </w14:textOutline>
      </w:rPr>
      <w:t>Em</w:t>
    </w:r>
    <w:r w:rsidRPr="00B7232A">
      <w:rPr>
        <w:rFonts w:ascii="Helvetica" w:eastAsia="Arial" w:hAnsi="Helvetica" w:cs="Arial"/>
        <w:color w:val="231F20"/>
        <w:spacing w:val="1"/>
        <w:sz w:val="15"/>
        <w:szCs w:val="15"/>
        <w:bdr w:val="none" w:sz="0" w:space="0" w:color="auto"/>
        <w:lang w:val="fr-FR" w:eastAsia="en-US"/>
        <w14:textOutline w14:w="0" w14:cap="rnd" w14:cmpd="sng" w14:algn="ctr">
          <w14:noFill/>
          <w14:prstDash w14:val="solid"/>
          <w14:bevel/>
        </w14:textOutline>
      </w:rPr>
      <w:t>a</w:t>
    </w:r>
    <w:hyperlink r:id="rId2" w:history="1">
      <w:r w:rsidRPr="00B7232A">
        <w:rPr>
          <w:rFonts w:ascii="Helvetica" w:eastAsia="Arial" w:hAnsi="Helvetica" w:cs="Arial"/>
          <w:color w:val="0000FF"/>
          <w:sz w:val="15"/>
          <w:szCs w:val="15"/>
          <w:u w:val="single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il: media@</w:t>
      </w:r>
      <w:r w:rsidRPr="00B7232A">
        <w:rPr>
          <w:rFonts w:ascii="Helvetica" w:eastAsia="Arial" w:hAnsi="Helvetica" w:cs="Arial"/>
          <w:color w:val="0000FF"/>
          <w:spacing w:val="-2"/>
          <w:sz w:val="15"/>
          <w:szCs w:val="15"/>
          <w:u w:val="single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w</w:t>
      </w:r>
      <w:r w:rsidRPr="00B7232A">
        <w:rPr>
          <w:rFonts w:ascii="Helvetica" w:eastAsia="Arial" w:hAnsi="Helvetica" w:cs="Arial"/>
          <w:color w:val="0000FF"/>
          <w:spacing w:val="1"/>
          <w:sz w:val="15"/>
          <w:szCs w:val="15"/>
          <w:u w:val="single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c</w:t>
      </w:r>
      <w:r w:rsidRPr="00B7232A">
        <w:rPr>
          <w:rFonts w:ascii="Helvetica" w:eastAsia="Arial" w:hAnsi="Helvetica" w:cs="Arial"/>
          <w:color w:val="0000FF"/>
          <w:sz w:val="15"/>
          <w:szCs w:val="15"/>
          <w:u w:val="single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c-</w:t>
      </w:r>
      <w:r w:rsidRPr="00B7232A">
        <w:rPr>
          <w:rFonts w:ascii="Helvetica" w:eastAsia="Arial" w:hAnsi="Helvetica" w:cs="Arial"/>
          <w:color w:val="0000FF"/>
          <w:spacing w:val="1"/>
          <w:sz w:val="15"/>
          <w:szCs w:val="15"/>
          <w:u w:val="single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c</w:t>
      </w:r>
      <w:r w:rsidRPr="00B7232A">
        <w:rPr>
          <w:rFonts w:ascii="Helvetica" w:eastAsia="Arial" w:hAnsi="Helvetica" w:cs="Arial"/>
          <w:color w:val="0000FF"/>
          <w:spacing w:val="-1"/>
          <w:sz w:val="15"/>
          <w:szCs w:val="15"/>
          <w:u w:val="single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B7232A">
        <w:rPr>
          <w:rFonts w:ascii="Helvetica" w:eastAsia="Arial" w:hAnsi="Helvetica" w:cs="Arial"/>
          <w:color w:val="0000FF"/>
          <w:spacing w:val="1"/>
          <w:sz w:val="15"/>
          <w:szCs w:val="15"/>
          <w:u w:val="single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B7232A">
        <w:rPr>
          <w:rFonts w:ascii="Helvetica" w:eastAsia="Arial" w:hAnsi="Helvetica" w:cs="Arial"/>
          <w:color w:val="0000FF"/>
          <w:spacing w:val="-1"/>
          <w:sz w:val="15"/>
          <w:szCs w:val="15"/>
          <w:u w:val="single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B7232A">
        <w:rPr>
          <w:rFonts w:ascii="Helvetica" w:eastAsia="Arial" w:hAnsi="Helvetica" w:cs="Arial"/>
          <w:color w:val="0000FF"/>
          <w:spacing w:val="1"/>
          <w:sz w:val="15"/>
          <w:szCs w:val="15"/>
          <w:u w:val="single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B7232A">
        <w:rPr>
          <w:rFonts w:ascii="Helvetica" w:eastAsia="Arial" w:hAnsi="Helvetica" w:cs="Arial"/>
          <w:color w:val="0000FF"/>
          <w:sz w:val="15"/>
          <w:szCs w:val="15"/>
          <w:u w:val="single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rg  </w:t>
      </w:r>
      <w:r w:rsidRPr="00B7232A">
        <w:rPr>
          <w:rFonts w:ascii="Helvetica" w:eastAsia="Arial" w:hAnsi="Helvetica" w:cs="Arial"/>
          <w:color w:val="0000FF"/>
          <w:spacing w:val="42"/>
          <w:sz w:val="15"/>
          <w:szCs w:val="15"/>
          <w:u w:val="single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hyperlink>
    <w:hyperlink r:id="rId3">
      <w:r w:rsidRPr="00B7232A">
        <w:rPr>
          <w:rFonts w:ascii="Helvetica" w:eastAsia="Arial" w:hAnsi="Helvetica" w:cs="Arial"/>
          <w:color w:val="231F20"/>
          <w:sz w:val="15"/>
          <w:szCs w:val="15"/>
          <w:u w:val="single" w:color="231F2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www.</w:t>
      </w:r>
      <w:r w:rsidRPr="00B7232A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B7232A">
        <w:rPr>
          <w:rFonts w:ascii="Helvetica" w:eastAsia="Arial" w:hAnsi="Helvetica" w:cs="Arial"/>
          <w:color w:val="231F20"/>
          <w:sz w:val="15"/>
          <w:szCs w:val="15"/>
          <w:u w:val="single" w:color="231F2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ik</w:t>
      </w:r>
      <w:r w:rsidRPr="00B7232A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ou</w:t>
      </w:r>
      <w:r w:rsidRPr="00B7232A">
        <w:rPr>
          <w:rFonts w:ascii="Helvetica" w:eastAsia="Arial" w:hAnsi="Helvetica" w:cs="Arial"/>
          <w:color w:val="231F20"/>
          <w:spacing w:val="-1"/>
          <w:sz w:val="15"/>
          <w:szCs w:val="15"/>
          <w:u w:val="single" w:color="231F2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m</w:t>
      </w:r>
      <w:r w:rsidRPr="00B7232A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B7232A">
        <w:rPr>
          <w:rFonts w:ascii="Helvetica" w:eastAsia="Arial" w:hAnsi="Helvetica" w:cs="Arial"/>
          <w:color w:val="231F20"/>
          <w:spacing w:val="-1"/>
          <w:sz w:val="15"/>
          <w:szCs w:val="15"/>
          <w:u w:val="single" w:color="231F2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n</w:t>
      </w:r>
      <w:r w:rsidRPr="00B7232A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B7232A">
        <w:rPr>
          <w:rFonts w:ascii="Helvetica" w:eastAsia="Arial" w:hAnsi="Helvetica" w:cs="Arial"/>
          <w:color w:val="231F20"/>
          <w:spacing w:val="-1"/>
          <w:sz w:val="15"/>
          <w:szCs w:val="15"/>
          <w:u w:val="single" w:color="231F2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B7232A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B7232A">
        <w:rPr>
          <w:rFonts w:ascii="Helvetica" w:eastAsia="Arial" w:hAnsi="Helvetica" w:cs="Arial"/>
          <w:color w:val="231F20"/>
          <w:sz w:val="15"/>
          <w:szCs w:val="15"/>
          <w:u w:val="single" w:color="231F20"/>
          <w:bdr w:val="none" w:sz="0" w:space="0" w:color="auto"/>
          <w:lang w:val="fr-FR" w:eastAsia="en-US"/>
          <w14:textOutline w14:w="0" w14:cap="rnd" w14:cmpd="sng" w14:algn="ctr">
            <w14:noFill/>
            <w14:prstDash w14:val="solid"/>
            <w14:bevel/>
          </w14:textOutline>
        </w:rPr>
        <w:t>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IEQY69now4/g2lrOZhsSlQpt3Cv9e+sCI27/a3HzxTD5ldU3NPIjjX7ZWfP5yr0gAvj5THFLF2djaEViofmv7w==" w:salt="cQ4folQzCmzJEE/BHPy0i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99"/>
    <w:rsid w:val="000A0169"/>
    <w:rsid w:val="000D0228"/>
    <w:rsid w:val="000D022C"/>
    <w:rsid w:val="0014585F"/>
    <w:rsid w:val="00174963"/>
    <w:rsid w:val="001F3D53"/>
    <w:rsid w:val="00283E50"/>
    <w:rsid w:val="002D2FB6"/>
    <w:rsid w:val="003021F8"/>
    <w:rsid w:val="004A266A"/>
    <w:rsid w:val="005A0CE3"/>
    <w:rsid w:val="00662D91"/>
    <w:rsid w:val="00831EAC"/>
    <w:rsid w:val="00846386"/>
    <w:rsid w:val="00A0243B"/>
    <w:rsid w:val="00B17A7C"/>
    <w:rsid w:val="00B7232A"/>
    <w:rsid w:val="00C07521"/>
    <w:rsid w:val="00CA6999"/>
    <w:rsid w:val="00CB51BE"/>
    <w:rsid w:val="00CD1C4A"/>
    <w:rsid w:val="00D33BEB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E743B"/>
  <w15:docId w15:val="{E87F3258-C553-4B83-8B15-96EF1861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15"/>
      <w:szCs w:val="15"/>
      <w:u w:val="single" w:color="0000FF"/>
      <w:lang w:val="fr-FR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231F20"/>
      <w:sz w:val="15"/>
      <w:szCs w:val="15"/>
      <w:u w:val="single" w:color="231F20"/>
      <w:lang w:val="fr-FR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PlaceholderText">
    <w:name w:val="Placeholder Text"/>
    <w:uiPriority w:val="99"/>
    <w:rPr>
      <w:outline w:val="0"/>
      <w:color w:val="808080"/>
      <w:u w:color="808080"/>
      <w:lang w:val="en-US"/>
    </w:rPr>
  </w:style>
  <w:style w:type="character" w:customStyle="1" w:styleId="Hyperlink2">
    <w:name w:val="Hyperlink.2"/>
    <w:basedOn w:val="Link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character" w:customStyle="1" w:styleId="Inget">
    <w:name w:val="Inget"/>
    <w:rsid w:val="00CD1C4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C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C4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D1C4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C4A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266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koumene.org/" TargetMode="External"/><Relationship Id="rId2" Type="http://schemas.openxmlformats.org/officeDocument/2006/relationships/hyperlink" Target="mailto:il:%20media@wcc-coe.org%20%20%2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7F6F9EE11549D6B90DDA546D45D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67B7C-06C9-4EE4-B579-8F5B5540D1E6}"/>
      </w:docPartPr>
      <w:docPartBody>
        <w:p w:rsidR="0014171A" w:rsidRDefault="003337EE" w:rsidP="003337EE">
          <w:pPr>
            <w:pStyle w:val="B87F6F9EE11549D6B90DDA546D45D4A6"/>
          </w:pPr>
          <w:r w:rsidRPr="009561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BCC65C4C842BD8FA1FB7756AE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5FF4-75C9-4FBA-9918-DF7777AD345B}"/>
      </w:docPartPr>
      <w:docPartBody>
        <w:p w:rsidR="0014171A" w:rsidRDefault="003337EE" w:rsidP="003337EE">
          <w:pPr>
            <w:pStyle w:val="6F9BCC65C4C842BD8FA1FB7756AECB14"/>
          </w:pPr>
          <w:r w:rsidRPr="009561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133975C9442EBBD33DD7B10426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31DEB-562E-4916-84F4-260ACA7994CA}"/>
      </w:docPartPr>
      <w:docPartBody>
        <w:p w:rsidR="0014171A" w:rsidRDefault="003337EE" w:rsidP="003337EE">
          <w:pPr>
            <w:pStyle w:val="5D8133975C9442EBBD33DD7B10426CFC"/>
          </w:pPr>
          <w:r w:rsidRPr="009561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3DBA59DA14770A3763B303438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FAE0-765D-4E57-995C-F68267184E7F}"/>
      </w:docPartPr>
      <w:docPartBody>
        <w:p w:rsidR="0014171A" w:rsidRDefault="003337EE" w:rsidP="003337EE">
          <w:pPr>
            <w:pStyle w:val="C2E3DBA59DA14770A3763B303438E076"/>
          </w:pPr>
          <w:r w:rsidRPr="009561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C0367371D4DABA814AC80C876C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9CDA1-D541-45C8-BE1F-19695DBB251D}"/>
      </w:docPartPr>
      <w:docPartBody>
        <w:p w:rsidR="0014171A" w:rsidRDefault="003337EE" w:rsidP="003337EE">
          <w:pPr>
            <w:pStyle w:val="0F6C0367371D4DABA814AC80C876CC8A"/>
          </w:pPr>
          <w:r w:rsidRPr="009561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7A75C2501405C9E03792A160BD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D2F1-F955-4E37-9577-6631F932EDBB}"/>
      </w:docPartPr>
      <w:docPartBody>
        <w:p w:rsidR="0014171A" w:rsidRDefault="003337EE" w:rsidP="003337EE">
          <w:pPr>
            <w:pStyle w:val="2B67A75C2501405C9E03792A160BD5BD"/>
          </w:pPr>
          <w:r w:rsidRPr="009561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4C7AEBBAF4826B2A8FED14BDB2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136D6-FC3A-4A42-B637-E2C802B5641C}"/>
      </w:docPartPr>
      <w:docPartBody>
        <w:p w:rsidR="0014171A" w:rsidRDefault="003337EE" w:rsidP="003337EE">
          <w:pPr>
            <w:pStyle w:val="1D84C7AEBBAF4826B2A8FED14BDB2556"/>
          </w:pPr>
          <w:r w:rsidRPr="009561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50C491B204953810AB5C497F7C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22740-4581-455A-B1D1-211C20B09C75}"/>
      </w:docPartPr>
      <w:docPartBody>
        <w:p w:rsidR="0014171A" w:rsidRDefault="003337EE" w:rsidP="003337EE">
          <w:pPr>
            <w:pStyle w:val="D1D50C491B204953810AB5C497F7C9D5"/>
          </w:pPr>
          <w:r w:rsidRPr="009561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FF6EDF18248629B88567732512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045BF-CFEA-4DBE-AA51-44FB4D3C0449}"/>
      </w:docPartPr>
      <w:docPartBody>
        <w:p w:rsidR="0014171A" w:rsidRDefault="003337EE" w:rsidP="003337EE">
          <w:pPr>
            <w:pStyle w:val="438FF6EDF18248629B8856773251205C"/>
          </w:pPr>
          <w:r w:rsidRPr="009561A1">
            <w:rPr>
              <w:rStyle w:val="PlaceholderText"/>
            </w:rPr>
            <w:t>Choose an item.</w:t>
          </w:r>
        </w:p>
      </w:docPartBody>
    </w:docPart>
    <w:docPart>
      <w:docPartPr>
        <w:name w:val="09659D9A3AA34132AFDD03CAE40D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24F92-1BF0-4397-85C3-1700B08D6714}"/>
      </w:docPartPr>
      <w:docPartBody>
        <w:p w:rsidR="0014171A" w:rsidRDefault="003337EE" w:rsidP="003337EE">
          <w:pPr>
            <w:pStyle w:val="09659D9A3AA34132AFDD03CAE40DB2CC"/>
          </w:pPr>
          <w:r w:rsidRPr="009561A1">
            <w:rPr>
              <w:rStyle w:val="PlaceholderText"/>
            </w:rPr>
            <w:t>Choose an item.</w:t>
          </w:r>
        </w:p>
      </w:docPartBody>
    </w:docPart>
    <w:docPart>
      <w:docPartPr>
        <w:name w:val="43863C6EC2084EFB807B1EBAF4B20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70C4A-D3CD-41B7-8176-4D05D87B9C39}"/>
      </w:docPartPr>
      <w:docPartBody>
        <w:p w:rsidR="0014171A" w:rsidRDefault="003337EE" w:rsidP="003337EE">
          <w:pPr>
            <w:pStyle w:val="43863C6EC2084EFB807B1EBAF4B203DF"/>
          </w:pPr>
          <w:r w:rsidRPr="009561A1">
            <w:rPr>
              <w:rStyle w:val="PlaceholderText"/>
            </w:rPr>
            <w:t>Choose an item.</w:t>
          </w:r>
        </w:p>
      </w:docPartBody>
    </w:docPart>
    <w:docPart>
      <w:docPartPr>
        <w:name w:val="756F43356EC34E059D6F3CFA618C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F7D4D-F918-48D5-8429-5E2952F49C55}"/>
      </w:docPartPr>
      <w:docPartBody>
        <w:p w:rsidR="0014171A" w:rsidRDefault="003337EE" w:rsidP="003337EE">
          <w:pPr>
            <w:pStyle w:val="756F43356EC34E059D6F3CFA618C364C"/>
          </w:pPr>
          <w:r w:rsidRPr="009561A1">
            <w:rPr>
              <w:rStyle w:val="PlaceholderText"/>
            </w:rPr>
            <w:t>Choose an item.</w:t>
          </w:r>
        </w:p>
      </w:docPartBody>
    </w:docPart>
    <w:docPart>
      <w:docPartPr>
        <w:name w:val="1BE4CCFD4A0F4365A110683CDBAA5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748E-8765-486D-B79C-A5CC58A69351}"/>
      </w:docPartPr>
      <w:docPartBody>
        <w:p w:rsidR="0014171A" w:rsidRDefault="003337EE" w:rsidP="003337EE">
          <w:pPr>
            <w:pStyle w:val="1BE4CCFD4A0F4365A110683CDBAA5182"/>
          </w:pPr>
          <w:r w:rsidRPr="009561A1">
            <w:rPr>
              <w:rStyle w:val="PlaceholderText"/>
            </w:rPr>
            <w:t>Choose an item.</w:t>
          </w:r>
        </w:p>
      </w:docPartBody>
    </w:docPart>
    <w:docPart>
      <w:docPartPr>
        <w:name w:val="36AFF09E9489442381629744FFD6B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126EE-F8DE-4ABF-8614-E063B0E10343}"/>
      </w:docPartPr>
      <w:docPartBody>
        <w:p w:rsidR="0014171A" w:rsidRDefault="003337EE" w:rsidP="003337EE">
          <w:pPr>
            <w:pStyle w:val="36AFF09E9489442381629744FFD6B3F7"/>
          </w:pPr>
          <w:r w:rsidRPr="009561A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EE"/>
    <w:rsid w:val="0014171A"/>
    <w:rsid w:val="0024286B"/>
    <w:rsid w:val="0033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7EE"/>
    <w:rPr>
      <w:color w:val="808080"/>
    </w:rPr>
  </w:style>
  <w:style w:type="paragraph" w:customStyle="1" w:styleId="B87F6F9EE11549D6B90DDA546D45D4A6">
    <w:name w:val="B87F6F9EE11549D6B90DDA546D45D4A6"/>
    <w:rsid w:val="003337EE"/>
  </w:style>
  <w:style w:type="paragraph" w:customStyle="1" w:styleId="6F9BCC65C4C842BD8FA1FB7756AECB14">
    <w:name w:val="6F9BCC65C4C842BD8FA1FB7756AECB14"/>
    <w:rsid w:val="003337EE"/>
  </w:style>
  <w:style w:type="paragraph" w:customStyle="1" w:styleId="5D8133975C9442EBBD33DD7B10426CFC">
    <w:name w:val="5D8133975C9442EBBD33DD7B10426CFC"/>
    <w:rsid w:val="003337EE"/>
  </w:style>
  <w:style w:type="paragraph" w:customStyle="1" w:styleId="C2E3DBA59DA14770A3763B303438E076">
    <w:name w:val="C2E3DBA59DA14770A3763B303438E076"/>
    <w:rsid w:val="003337EE"/>
  </w:style>
  <w:style w:type="paragraph" w:customStyle="1" w:styleId="0F6C0367371D4DABA814AC80C876CC8A">
    <w:name w:val="0F6C0367371D4DABA814AC80C876CC8A"/>
    <w:rsid w:val="003337EE"/>
  </w:style>
  <w:style w:type="paragraph" w:customStyle="1" w:styleId="2B67A75C2501405C9E03792A160BD5BD">
    <w:name w:val="2B67A75C2501405C9E03792A160BD5BD"/>
    <w:rsid w:val="003337EE"/>
  </w:style>
  <w:style w:type="paragraph" w:customStyle="1" w:styleId="1D84C7AEBBAF4826B2A8FED14BDB2556">
    <w:name w:val="1D84C7AEBBAF4826B2A8FED14BDB2556"/>
    <w:rsid w:val="003337EE"/>
  </w:style>
  <w:style w:type="paragraph" w:customStyle="1" w:styleId="D1D50C491B204953810AB5C497F7C9D5">
    <w:name w:val="D1D50C491B204953810AB5C497F7C9D5"/>
    <w:rsid w:val="003337EE"/>
  </w:style>
  <w:style w:type="paragraph" w:customStyle="1" w:styleId="438FF6EDF18248629B8856773251205C">
    <w:name w:val="438FF6EDF18248629B8856773251205C"/>
    <w:rsid w:val="003337EE"/>
  </w:style>
  <w:style w:type="paragraph" w:customStyle="1" w:styleId="4C348A3CB68048EAB14EB9652BF7D976">
    <w:name w:val="4C348A3CB68048EAB14EB9652BF7D976"/>
    <w:rsid w:val="003337EE"/>
  </w:style>
  <w:style w:type="paragraph" w:customStyle="1" w:styleId="09659D9A3AA34132AFDD03CAE40DB2CC">
    <w:name w:val="09659D9A3AA34132AFDD03CAE40DB2CC"/>
    <w:rsid w:val="003337EE"/>
  </w:style>
  <w:style w:type="paragraph" w:customStyle="1" w:styleId="43863C6EC2084EFB807B1EBAF4B203DF">
    <w:name w:val="43863C6EC2084EFB807B1EBAF4B203DF"/>
    <w:rsid w:val="003337EE"/>
  </w:style>
  <w:style w:type="paragraph" w:customStyle="1" w:styleId="756F43356EC34E059D6F3CFA618C364C">
    <w:name w:val="756F43356EC34E059D6F3CFA618C364C"/>
    <w:rsid w:val="003337EE"/>
  </w:style>
  <w:style w:type="paragraph" w:customStyle="1" w:styleId="1BE4CCFD4A0F4365A110683CDBAA5182">
    <w:name w:val="1BE4CCFD4A0F4365A110683CDBAA5182"/>
    <w:rsid w:val="003337EE"/>
  </w:style>
  <w:style w:type="paragraph" w:customStyle="1" w:styleId="36AFF09E9489442381629744FFD6B3F7">
    <w:name w:val="36AFF09E9489442381629744FFD6B3F7"/>
    <w:rsid w:val="00333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Council of Churches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Morfi Xanthi</dc:creator>
  <cp:lastModifiedBy>grégoire de fombelle</cp:lastModifiedBy>
  <cp:revision>21</cp:revision>
  <dcterms:created xsi:type="dcterms:W3CDTF">2022-01-31T15:46:00Z</dcterms:created>
  <dcterms:modified xsi:type="dcterms:W3CDTF">2022-05-23T12:08:00Z</dcterms:modified>
</cp:coreProperties>
</file>